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2C53" w:rsidRPr="00A133E0" w:rsidRDefault="00832C53" w:rsidP="00832C53">
      <w:pPr>
        <w:spacing w:after="0" w:line="240" w:lineRule="auto"/>
        <w:jc w:val="center"/>
        <w:rPr>
          <w:rFonts w:ascii="SassoonPrimaryInfant" w:hAnsi="SassoonPrimaryInfant"/>
          <w:b/>
          <w:sz w:val="24"/>
          <w:szCs w:val="24"/>
          <w:u w:val="single"/>
        </w:rPr>
      </w:pPr>
      <w:r w:rsidRPr="00A133E0">
        <w:rPr>
          <w:rFonts w:ascii="SassoonPrimaryInfant" w:hAnsi="SassoonPrimaryInfant"/>
          <w:b/>
          <w:sz w:val="24"/>
          <w:szCs w:val="24"/>
          <w:u w:val="single"/>
        </w:rPr>
        <w:t>Glossary</w:t>
      </w:r>
    </w:p>
    <w:p w:rsidR="00832C53" w:rsidRPr="00A133E0" w:rsidRDefault="00282C56" w:rsidP="00832C53">
      <w:pPr>
        <w:spacing w:after="0" w:line="240" w:lineRule="auto"/>
        <w:rPr>
          <w:rFonts w:ascii="SassoonPrimaryInfant" w:hAnsi="SassoonPrimaryInfant" w:cs="FSLolaPrimary"/>
          <w:color w:val="000000"/>
          <w:sz w:val="24"/>
          <w:szCs w:val="24"/>
        </w:rPr>
      </w:pPr>
      <w:r>
        <w:rPr>
          <w:rFonts w:ascii="SassoonPrimaryInfant" w:hAnsi="SassoonPrimaryInfant"/>
          <w:b/>
          <w:sz w:val="24"/>
          <w:szCs w:val="24"/>
        </w:rPr>
        <w:t>Homophone</w:t>
      </w:r>
      <w:r w:rsidR="00832C53" w:rsidRPr="00A133E0">
        <w:rPr>
          <w:rFonts w:ascii="SassoonPrimaryInfant" w:hAnsi="SassoonPrimaryInfant"/>
          <w:b/>
          <w:sz w:val="24"/>
          <w:szCs w:val="24"/>
        </w:rPr>
        <w:t>:</w:t>
      </w:r>
      <w:r w:rsidR="00832C53" w:rsidRPr="00A133E0">
        <w:rPr>
          <w:rFonts w:ascii="SassoonPrimaryInfant" w:hAnsi="SassoonPrimaryInfant"/>
          <w:sz w:val="24"/>
          <w:szCs w:val="24"/>
        </w:rPr>
        <w:t xml:space="preserve"> </w:t>
      </w:r>
      <w:r>
        <w:rPr>
          <w:rFonts w:ascii="SassoonPrimaryInfant" w:hAnsi="SassoonPrimaryInfant" w:cs="FSLolaPrimary"/>
          <w:color w:val="000000"/>
          <w:sz w:val="24"/>
          <w:szCs w:val="24"/>
        </w:rPr>
        <w:t xml:space="preserve"> Words that sound the same but have different meaning</w:t>
      </w:r>
      <w:r w:rsidR="00832C53" w:rsidRPr="00A133E0">
        <w:rPr>
          <w:rFonts w:ascii="SassoonPrimaryInfant" w:hAnsi="SassoonPrimaryInfant" w:cs="FSLolaPrimary"/>
          <w:color w:val="000000"/>
          <w:sz w:val="24"/>
          <w:szCs w:val="24"/>
        </w:rPr>
        <w:t>.</w:t>
      </w:r>
    </w:p>
    <w:p w:rsidR="00832C53" w:rsidRPr="00A133E0" w:rsidRDefault="00832C53" w:rsidP="00832C53">
      <w:pPr>
        <w:spacing w:after="0" w:line="240" w:lineRule="auto"/>
        <w:rPr>
          <w:rFonts w:ascii="SassoonPrimaryInfant" w:hAnsi="SassoonPrimaryInfant" w:cs="FSLolaPrimary"/>
          <w:color w:val="8E94C7"/>
          <w:sz w:val="24"/>
          <w:szCs w:val="24"/>
        </w:rPr>
      </w:pPr>
      <w:r w:rsidRPr="00A133E0">
        <w:rPr>
          <w:rFonts w:ascii="SassoonPrimaryInfant" w:hAnsi="SassoonPrimaryInfant" w:cs="FSLolaPrimary"/>
          <w:color w:val="8E94C7"/>
          <w:sz w:val="24"/>
          <w:szCs w:val="24"/>
        </w:rPr>
        <w:t xml:space="preserve">For example: </w:t>
      </w:r>
      <w:r w:rsidR="00282C56">
        <w:rPr>
          <w:rFonts w:ascii="SassoonPrimaryInfant" w:hAnsi="SassoonPrimaryInfant" w:cs="FSLolaPrimary"/>
          <w:color w:val="8E94C7"/>
          <w:sz w:val="24"/>
          <w:szCs w:val="24"/>
        </w:rPr>
        <w:t>their/there/they’re or heard/herd</w:t>
      </w:r>
    </w:p>
    <w:p w:rsidR="00832C53" w:rsidRPr="00A133E0" w:rsidRDefault="00832C53" w:rsidP="00832C53">
      <w:pPr>
        <w:spacing w:after="0" w:line="240" w:lineRule="auto"/>
        <w:rPr>
          <w:rFonts w:ascii="SassoonPrimaryInfant" w:hAnsi="SassoonPrimaryInfant"/>
          <w:b/>
          <w:sz w:val="24"/>
          <w:szCs w:val="24"/>
        </w:rPr>
      </w:pPr>
    </w:p>
    <w:p w:rsidR="00832C53" w:rsidRPr="00A133E0" w:rsidRDefault="00282C56" w:rsidP="00832C53">
      <w:pPr>
        <w:autoSpaceDE w:val="0"/>
        <w:autoSpaceDN w:val="0"/>
        <w:adjustRightInd w:val="0"/>
        <w:spacing w:after="0" w:line="240" w:lineRule="auto"/>
        <w:rPr>
          <w:rFonts w:ascii="SassoonPrimaryInfant" w:hAnsi="SassoonPrimaryInfant" w:cs="FSLolaPrimary"/>
          <w:color w:val="000000"/>
          <w:sz w:val="24"/>
          <w:szCs w:val="24"/>
        </w:rPr>
      </w:pPr>
      <w:r>
        <w:rPr>
          <w:rFonts w:ascii="SassoonPrimaryInfant" w:hAnsi="SassoonPrimaryInfant"/>
          <w:b/>
          <w:sz w:val="24"/>
          <w:szCs w:val="24"/>
        </w:rPr>
        <w:t>Modal Verbs</w:t>
      </w:r>
      <w:r w:rsidR="00832C53" w:rsidRPr="00A133E0">
        <w:rPr>
          <w:rFonts w:ascii="SassoonPrimaryInfant" w:hAnsi="SassoonPrimaryInfant"/>
          <w:b/>
          <w:sz w:val="24"/>
          <w:szCs w:val="24"/>
        </w:rPr>
        <w:t>:</w:t>
      </w:r>
      <w:r>
        <w:rPr>
          <w:rFonts w:ascii="SassoonPrimaryInfant" w:hAnsi="SassoonPrimaryInfant"/>
          <w:b/>
          <w:sz w:val="24"/>
          <w:szCs w:val="24"/>
        </w:rPr>
        <w:t xml:space="preserve"> </w:t>
      </w:r>
      <w:r w:rsidRPr="00282C56">
        <w:rPr>
          <w:rFonts w:ascii="SassoonPrimaryInfant" w:hAnsi="SassoonPrimaryInfant"/>
          <w:sz w:val="24"/>
          <w:szCs w:val="24"/>
        </w:rPr>
        <w:t>helper verbs that support the main verb by expressing additional information</w:t>
      </w:r>
      <w:r>
        <w:rPr>
          <w:rFonts w:ascii="SassoonPrimaryInfant" w:hAnsi="SassoonPrimaryInfant"/>
          <w:b/>
          <w:sz w:val="24"/>
          <w:szCs w:val="24"/>
        </w:rPr>
        <w:t xml:space="preserve">. </w:t>
      </w:r>
      <w:r w:rsidR="00832C53" w:rsidRPr="00A133E0">
        <w:rPr>
          <w:rFonts w:ascii="SassoonPrimaryInfant" w:hAnsi="SassoonPrimaryInfant"/>
          <w:sz w:val="24"/>
          <w:szCs w:val="24"/>
        </w:rPr>
        <w:t xml:space="preserve"> </w:t>
      </w:r>
    </w:p>
    <w:p w:rsidR="00832C53" w:rsidRPr="00A133E0" w:rsidRDefault="00832C53" w:rsidP="00832C53">
      <w:pPr>
        <w:autoSpaceDE w:val="0"/>
        <w:autoSpaceDN w:val="0"/>
        <w:adjustRightInd w:val="0"/>
        <w:spacing w:after="0" w:line="240" w:lineRule="auto"/>
        <w:rPr>
          <w:rFonts w:ascii="SassoonPrimaryInfant" w:hAnsi="SassoonPrimaryInfant"/>
          <w:sz w:val="24"/>
          <w:szCs w:val="24"/>
        </w:rPr>
      </w:pPr>
      <w:r w:rsidRPr="00A133E0">
        <w:rPr>
          <w:rFonts w:ascii="SassoonPrimaryInfant" w:hAnsi="SassoonPrimaryInfant" w:cs="FSLolaPrimary"/>
          <w:color w:val="8E94C7"/>
          <w:sz w:val="24"/>
          <w:szCs w:val="24"/>
        </w:rPr>
        <w:t xml:space="preserve">For example: </w:t>
      </w:r>
      <w:r w:rsidR="00282C56">
        <w:rPr>
          <w:rFonts w:ascii="SassoonPrimaryInfant" w:hAnsi="SassoonPrimaryInfant" w:cs="FSLolaPrimary"/>
          <w:color w:val="8E94C7"/>
          <w:sz w:val="24"/>
          <w:szCs w:val="24"/>
        </w:rPr>
        <w:t>can/could, may/might, must, will/would, shall/should)</w:t>
      </w:r>
    </w:p>
    <w:p w:rsidR="00832C53" w:rsidRPr="00A133E0" w:rsidRDefault="00832C53" w:rsidP="00832C53">
      <w:pPr>
        <w:spacing w:after="0" w:line="240" w:lineRule="auto"/>
        <w:rPr>
          <w:rFonts w:ascii="SassoonPrimaryInfant" w:hAnsi="SassoonPrimaryInfant"/>
          <w:sz w:val="24"/>
          <w:szCs w:val="24"/>
        </w:rPr>
      </w:pPr>
    </w:p>
    <w:p w:rsidR="00282C56" w:rsidRDefault="00282C56" w:rsidP="00832C53">
      <w:pPr>
        <w:autoSpaceDE w:val="0"/>
        <w:autoSpaceDN w:val="0"/>
        <w:adjustRightInd w:val="0"/>
        <w:spacing w:after="0" w:line="240" w:lineRule="auto"/>
        <w:rPr>
          <w:rFonts w:ascii="SassoonPrimaryInfant" w:hAnsi="SassoonPrimaryInfant" w:cs="FSLolaPrimary"/>
          <w:color w:val="000000"/>
          <w:sz w:val="24"/>
          <w:szCs w:val="24"/>
        </w:rPr>
      </w:pPr>
      <w:r>
        <w:rPr>
          <w:rFonts w:ascii="SassoonPrimaryInfant" w:hAnsi="SassoonPrimaryInfant"/>
          <w:b/>
          <w:sz w:val="24"/>
          <w:szCs w:val="24"/>
        </w:rPr>
        <w:t>Parenthesis</w:t>
      </w:r>
      <w:r w:rsidR="00832C53" w:rsidRPr="00A133E0">
        <w:rPr>
          <w:rFonts w:ascii="SassoonPrimaryInfant" w:hAnsi="SassoonPrimaryInfant"/>
          <w:sz w:val="24"/>
          <w:szCs w:val="24"/>
        </w:rPr>
        <w:t xml:space="preserve">: </w:t>
      </w:r>
      <w:r w:rsidRPr="00282C56">
        <w:rPr>
          <w:rFonts w:ascii="SassoonPrimaryInfant" w:hAnsi="SassoonPrimaryInfant" w:cs="FSLolaPrimary"/>
          <w:color w:val="000000"/>
          <w:sz w:val="24"/>
          <w:szCs w:val="24"/>
        </w:rPr>
        <w:t>Parenthesis is a word, phrase or sentence that is put in writing as extra information or afterthought. If you took the parenthesis away, the passage would still be complete without it</w:t>
      </w:r>
      <w:r w:rsidR="00BE08D7">
        <w:rPr>
          <w:rFonts w:ascii="SassoonPrimaryInfant" w:hAnsi="SassoonPrimaryInfant" w:cs="FSLolaPrimary"/>
          <w:color w:val="000000"/>
          <w:sz w:val="24"/>
          <w:szCs w:val="24"/>
        </w:rPr>
        <w:t>.</w:t>
      </w:r>
      <w:r w:rsidR="00BE08D7" w:rsidRPr="00BE08D7">
        <w:rPr>
          <w:rFonts w:ascii="SassoonPrimaryInfant" w:hAnsi="SassoonPrimaryInfant" w:cs="FSLolaPrimary"/>
          <w:color w:val="000000"/>
          <w:sz w:val="24"/>
          <w:szCs w:val="24"/>
        </w:rPr>
        <w:t xml:space="preserve"> </w:t>
      </w:r>
    </w:p>
    <w:p w:rsidR="00832C53" w:rsidRPr="00A133E0" w:rsidRDefault="00832C53" w:rsidP="00832C53">
      <w:pPr>
        <w:autoSpaceDE w:val="0"/>
        <w:autoSpaceDN w:val="0"/>
        <w:adjustRightInd w:val="0"/>
        <w:spacing w:after="0" w:line="240" w:lineRule="auto"/>
        <w:rPr>
          <w:rFonts w:ascii="SassoonPrimaryInfant" w:hAnsi="SassoonPrimaryInfant" w:cs="FSLolaPrimary"/>
          <w:color w:val="8E94C7"/>
          <w:sz w:val="24"/>
          <w:szCs w:val="24"/>
        </w:rPr>
      </w:pPr>
      <w:r w:rsidRPr="00A133E0">
        <w:rPr>
          <w:rFonts w:ascii="SassoonPrimaryInfant" w:hAnsi="SassoonPrimaryInfant" w:cs="FSLolaPrimary"/>
          <w:color w:val="8E94C7"/>
          <w:sz w:val="24"/>
          <w:szCs w:val="24"/>
        </w:rPr>
        <w:t xml:space="preserve">For example: </w:t>
      </w:r>
      <w:r w:rsidR="00BE08D7">
        <w:rPr>
          <w:rFonts w:ascii="SassoonPrimaryInfant" w:hAnsi="SassoonPrimaryInfant" w:cs="FSLolaPrimary"/>
          <w:color w:val="8E94C7"/>
          <w:sz w:val="24"/>
          <w:szCs w:val="24"/>
        </w:rPr>
        <w:t>Italy – a country in Europe – is beautiful in summer.</w:t>
      </w:r>
    </w:p>
    <w:p w:rsidR="00832C53" w:rsidRPr="00A133E0" w:rsidRDefault="00832C53" w:rsidP="00832C53">
      <w:pPr>
        <w:spacing w:after="0" w:line="240" w:lineRule="auto"/>
        <w:rPr>
          <w:rFonts w:ascii="SassoonPrimaryInfant" w:hAnsi="SassoonPrimaryInfant"/>
          <w:sz w:val="24"/>
          <w:szCs w:val="24"/>
        </w:rPr>
      </w:pPr>
    </w:p>
    <w:p w:rsidR="00832C53" w:rsidRPr="00A133E0" w:rsidRDefault="00635CD1" w:rsidP="00832C53">
      <w:pPr>
        <w:autoSpaceDE w:val="0"/>
        <w:autoSpaceDN w:val="0"/>
        <w:adjustRightInd w:val="0"/>
        <w:spacing w:after="0" w:line="240" w:lineRule="auto"/>
        <w:rPr>
          <w:rFonts w:ascii="SassoonPrimaryInfant" w:hAnsi="SassoonPrimaryInfant"/>
          <w:sz w:val="24"/>
          <w:szCs w:val="24"/>
        </w:rPr>
      </w:pPr>
      <w:r>
        <w:rPr>
          <w:rFonts w:ascii="SassoonPrimaryInfant" w:hAnsi="SassoonPrimaryInfant"/>
          <w:b/>
          <w:sz w:val="24"/>
          <w:szCs w:val="24"/>
        </w:rPr>
        <w:t>Perfect Form</w:t>
      </w:r>
      <w:r w:rsidR="00832C53" w:rsidRPr="00A133E0">
        <w:rPr>
          <w:rFonts w:ascii="SassoonPrimaryInfant" w:hAnsi="SassoonPrimaryInfant"/>
          <w:b/>
          <w:sz w:val="24"/>
          <w:szCs w:val="24"/>
        </w:rPr>
        <w:t>:</w:t>
      </w:r>
      <w:r w:rsidR="00832C53" w:rsidRPr="00A133E0">
        <w:rPr>
          <w:rFonts w:ascii="SassoonPrimaryInfant" w:hAnsi="SassoonPrimaryInfant"/>
          <w:sz w:val="24"/>
          <w:szCs w:val="24"/>
        </w:rPr>
        <w:t xml:space="preserve"> </w:t>
      </w:r>
      <w:r>
        <w:rPr>
          <w:rFonts w:ascii="SassoonPrimaryInfant" w:hAnsi="SassoonPrimaryInfant" w:cs="FSLolaPrimary"/>
          <w:color w:val="000000"/>
          <w:sz w:val="24"/>
          <w:szCs w:val="24"/>
        </w:rPr>
        <w:t>an action that has happened in the past but has consequences in the present</w:t>
      </w:r>
      <w:r w:rsidR="00832C53" w:rsidRPr="00A133E0">
        <w:rPr>
          <w:rFonts w:ascii="SassoonPrimaryInfant" w:hAnsi="SassoonPrimaryInfant" w:cs="FSLolaPrimary"/>
          <w:color w:val="000000"/>
          <w:sz w:val="24"/>
          <w:szCs w:val="24"/>
        </w:rPr>
        <w:t xml:space="preserve">. </w:t>
      </w:r>
      <w:r w:rsidR="00832C53" w:rsidRPr="00A133E0">
        <w:rPr>
          <w:rFonts w:ascii="SassoonPrimaryInfant" w:hAnsi="SassoonPrimaryInfant" w:cs="FSLolaPrimary"/>
          <w:color w:val="8E94C7"/>
          <w:sz w:val="24"/>
          <w:szCs w:val="24"/>
        </w:rPr>
        <w:t xml:space="preserve">For example: </w:t>
      </w:r>
      <w:r>
        <w:rPr>
          <w:rFonts w:ascii="SassoonPrimaryInfant" w:hAnsi="SassoonPrimaryInfant" w:cs="FSLolaPrimary"/>
          <w:color w:val="8E94C7"/>
          <w:sz w:val="24"/>
          <w:szCs w:val="24"/>
        </w:rPr>
        <w:t xml:space="preserve">I </w:t>
      </w:r>
      <w:r w:rsidRPr="00635CD1">
        <w:rPr>
          <w:rFonts w:ascii="SassoonPrimaryInfant" w:hAnsi="SassoonPrimaryInfant" w:cs="FSLolaPrimary"/>
          <w:b/>
          <w:color w:val="8E94C7"/>
          <w:sz w:val="24"/>
          <w:szCs w:val="24"/>
        </w:rPr>
        <w:t>have</w:t>
      </w:r>
      <w:r>
        <w:rPr>
          <w:rFonts w:ascii="SassoonPrimaryInfant" w:hAnsi="SassoonPrimaryInfant" w:cs="FSLolaPrimary"/>
          <w:color w:val="8E94C7"/>
          <w:sz w:val="24"/>
          <w:szCs w:val="24"/>
        </w:rPr>
        <w:t xml:space="preserve"> been to school.</w:t>
      </w:r>
    </w:p>
    <w:p w:rsidR="00832C53" w:rsidRPr="00A133E0" w:rsidRDefault="00832C53" w:rsidP="00832C53">
      <w:pPr>
        <w:spacing w:after="0" w:line="240" w:lineRule="auto"/>
        <w:rPr>
          <w:rFonts w:ascii="SassoonPrimaryInfant" w:hAnsi="SassoonPrimaryInfant"/>
          <w:sz w:val="24"/>
          <w:szCs w:val="24"/>
        </w:rPr>
      </w:pPr>
    </w:p>
    <w:p w:rsidR="00832C53" w:rsidRDefault="00635CD1" w:rsidP="00635CD1">
      <w:pPr>
        <w:autoSpaceDE w:val="0"/>
        <w:autoSpaceDN w:val="0"/>
        <w:adjustRightInd w:val="0"/>
        <w:spacing w:after="0" w:line="240" w:lineRule="auto"/>
        <w:rPr>
          <w:rFonts w:ascii="SassoonPrimaryInfant" w:hAnsi="SassoonPrimaryInfant"/>
          <w:sz w:val="24"/>
          <w:szCs w:val="24"/>
        </w:rPr>
      </w:pPr>
      <w:r>
        <w:rPr>
          <w:rFonts w:ascii="SassoonPrimaryInfant" w:hAnsi="SassoonPrimaryInfant"/>
          <w:b/>
          <w:sz w:val="24"/>
          <w:szCs w:val="24"/>
        </w:rPr>
        <w:t>Relative clause</w:t>
      </w:r>
      <w:r w:rsidR="00832C53" w:rsidRPr="00A133E0">
        <w:rPr>
          <w:rFonts w:ascii="SassoonPrimaryInfant" w:hAnsi="SassoonPrimaryInfant"/>
          <w:b/>
          <w:sz w:val="24"/>
          <w:szCs w:val="24"/>
        </w:rPr>
        <w:t>:</w:t>
      </w:r>
      <w:r w:rsidR="00832C53" w:rsidRPr="00A133E0">
        <w:rPr>
          <w:rFonts w:ascii="SassoonPrimaryInfant" w:hAnsi="SassoonPrimaryInfant"/>
          <w:sz w:val="24"/>
          <w:szCs w:val="24"/>
        </w:rPr>
        <w:t xml:space="preserve"> </w:t>
      </w:r>
      <w:r>
        <w:rPr>
          <w:rFonts w:ascii="SassoonPrimaryInfant" w:hAnsi="SassoonPrimaryInfant"/>
          <w:sz w:val="24"/>
          <w:szCs w:val="24"/>
        </w:rPr>
        <w:t xml:space="preserve">Modifies a noun using relative pronouns by adding additional information. </w:t>
      </w:r>
    </w:p>
    <w:p w:rsidR="00635CD1" w:rsidRDefault="00635CD1" w:rsidP="00635CD1">
      <w:pPr>
        <w:spacing w:after="0" w:line="240" w:lineRule="auto"/>
        <w:rPr>
          <w:rFonts w:ascii="SassoonPrimaryInfant" w:hAnsi="SassoonPrimaryInfant"/>
          <w:sz w:val="24"/>
          <w:szCs w:val="24"/>
        </w:rPr>
      </w:pPr>
      <w:r w:rsidRPr="00A133E0">
        <w:rPr>
          <w:rFonts w:ascii="SassoonPrimaryInfant" w:hAnsi="SassoonPrimaryInfant" w:cs="FSLolaPrimary"/>
          <w:color w:val="8E94C7"/>
          <w:sz w:val="24"/>
          <w:szCs w:val="24"/>
        </w:rPr>
        <w:t xml:space="preserve">For example: </w:t>
      </w:r>
      <w:r>
        <w:rPr>
          <w:rFonts w:ascii="SassoonPrimaryInfant" w:hAnsi="SassoonPrimaryInfant" w:cs="FSLolaPrimary"/>
          <w:color w:val="8E94C7"/>
          <w:sz w:val="24"/>
          <w:szCs w:val="24"/>
        </w:rPr>
        <w:t>The cow, which was spotty, lay down in the field.</w:t>
      </w:r>
      <w:r w:rsidRPr="00635CD1">
        <w:rPr>
          <w:rFonts w:ascii="SassoonPrimaryInfant" w:hAnsi="SassoonPrimaryInfant"/>
          <w:sz w:val="24"/>
          <w:szCs w:val="24"/>
        </w:rPr>
        <w:t xml:space="preserve"> </w:t>
      </w:r>
    </w:p>
    <w:p w:rsidR="00635CD1" w:rsidRPr="00A133E0" w:rsidRDefault="00635CD1" w:rsidP="00635CD1">
      <w:pPr>
        <w:spacing w:after="0" w:line="240" w:lineRule="auto"/>
        <w:rPr>
          <w:rFonts w:ascii="SassoonPrimaryInfant" w:hAnsi="SassoonPrimaryInfant"/>
          <w:sz w:val="24"/>
          <w:szCs w:val="24"/>
        </w:rPr>
      </w:pPr>
    </w:p>
    <w:p w:rsidR="00635CD1" w:rsidRDefault="00635CD1" w:rsidP="00635CD1">
      <w:pPr>
        <w:autoSpaceDE w:val="0"/>
        <w:autoSpaceDN w:val="0"/>
        <w:adjustRightInd w:val="0"/>
        <w:spacing w:after="0" w:line="240" w:lineRule="auto"/>
        <w:rPr>
          <w:rFonts w:ascii="SassoonPrimaryInfant" w:hAnsi="SassoonPrimaryInfant" w:cs="FSLolaPrimary"/>
          <w:color w:val="8E94C7"/>
          <w:sz w:val="24"/>
          <w:szCs w:val="24"/>
        </w:rPr>
      </w:pPr>
      <w:r>
        <w:rPr>
          <w:rFonts w:ascii="SassoonPrimaryInfant" w:hAnsi="SassoonPrimaryInfant"/>
          <w:b/>
          <w:sz w:val="24"/>
          <w:szCs w:val="24"/>
        </w:rPr>
        <w:t>Relative pronoun</w:t>
      </w:r>
      <w:r w:rsidRPr="00A133E0">
        <w:rPr>
          <w:rFonts w:ascii="SassoonPrimaryInfant" w:hAnsi="SassoonPrimaryInfant"/>
          <w:b/>
          <w:sz w:val="24"/>
          <w:szCs w:val="24"/>
        </w:rPr>
        <w:t>:</w:t>
      </w:r>
      <w:r w:rsidRPr="00A133E0">
        <w:rPr>
          <w:rFonts w:ascii="SassoonPrimaryInfant" w:hAnsi="SassoonPrimaryInfant"/>
          <w:sz w:val="24"/>
          <w:szCs w:val="24"/>
        </w:rPr>
        <w:t xml:space="preserve"> </w:t>
      </w:r>
      <w:r>
        <w:rPr>
          <w:rFonts w:ascii="SassoonPrimaryInfant" w:hAnsi="SassoonPrimaryInfant"/>
          <w:sz w:val="24"/>
          <w:szCs w:val="24"/>
        </w:rPr>
        <w:t>which, that, who, whom, whose</w:t>
      </w:r>
    </w:p>
    <w:p w:rsidR="00635CD1" w:rsidRPr="00A133E0" w:rsidRDefault="00635CD1" w:rsidP="00635CD1">
      <w:pPr>
        <w:autoSpaceDE w:val="0"/>
        <w:autoSpaceDN w:val="0"/>
        <w:adjustRightInd w:val="0"/>
        <w:spacing w:after="0" w:line="240" w:lineRule="auto"/>
        <w:rPr>
          <w:rFonts w:ascii="SassoonPrimaryInfant" w:hAnsi="SassoonPrimaryInfant"/>
          <w:sz w:val="24"/>
          <w:szCs w:val="24"/>
        </w:rPr>
      </w:pPr>
    </w:p>
    <w:p w:rsidR="00832C53" w:rsidRDefault="00832C53" w:rsidP="00832C53">
      <w:pPr>
        <w:spacing w:after="0" w:line="240" w:lineRule="auto"/>
        <w:rPr>
          <w:rFonts w:ascii="SassoonPrimaryInfant" w:hAnsi="SassoonPrimaryInfant"/>
          <w:sz w:val="24"/>
          <w:szCs w:val="24"/>
        </w:rPr>
      </w:pPr>
    </w:p>
    <w:p w:rsidR="00635CD1" w:rsidRDefault="00635CD1" w:rsidP="00832C53">
      <w:pPr>
        <w:spacing w:after="0" w:line="240" w:lineRule="auto"/>
        <w:rPr>
          <w:rFonts w:ascii="SassoonPrimaryInfant" w:hAnsi="SassoonPrimaryInfant"/>
          <w:sz w:val="24"/>
          <w:szCs w:val="24"/>
        </w:rPr>
      </w:pPr>
    </w:p>
    <w:p w:rsidR="00635CD1" w:rsidRDefault="00635CD1" w:rsidP="00832C53">
      <w:pPr>
        <w:spacing w:after="0" w:line="240" w:lineRule="auto"/>
        <w:rPr>
          <w:rFonts w:ascii="SassoonPrimaryInfant" w:hAnsi="SassoonPrimaryInfant"/>
          <w:sz w:val="24"/>
          <w:szCs w:val="24"/>
        </w:rPr>
      </w:pPr>
    </w:p>
    <w:p w:rsidR="00635CD1" w:rsidRDefault="00635CD1" w:rsidP="00832C53">
      <w:pPr>
        <w:spacing w:after="0" w:line="240" w:lineRule="auto"/>
        <w:rPr>
          <w:rFonts w:ascii="SassoonPrimaryInfant" w:hAnsi="SassoonPrimaryInfant"/>
          <w:sz w:val="24"/>
          <w:szCs w:val="24"/>
        </w:rPr>
      </w:pPr>
    </w:p>
    <w:p w:rsidR="00832C53" w:rsidRPr="001172C3" w:rsidRDefault="00832C53" w:rsidP="00832C53">
      <w:pPr>
        <w:spacing w:after="0" w:line="240" w:lineRule="auto"/>
        <w:jc w:val="center"/>
        <w:rPr>
          <w:rFonts w:ascii="SassoonPrimaryInfant" w:hAnsi="SassoonPrimaryInfant"/>
          <w:b/>
          <w:sz w:val="24"/>
          <w:szCs w:val="24"/>
          <w:u w:val="single"/>
        </w:rPr>
      </w:pPr>
      <w:r w:rsidRPr="001172C3">
        <w:rPr>
          <w:rFonts w:ascii="SassoonPrimaryInfant" w:hAnsi="SassoonPrimaryInfant"/>
          <w:b/>
          <w:sz w:val="24"/>
          <w:szCs w:val="24"/>
          <w:u w:val="single"/>
        </w:rPr>
        <w:lastRenderedPageBreak/>
        <w:t>Joined Handwriting</w:t>
      </w:r>
    </w:p>
    <w:p w:rsidR="00832C53" w:rsidRDefault="00282C56" w:rsidP="00832C53">
      <w:pPr>
        <w:pStyle w:val="ListParagraph"/>
        <w:numPr>
          <w:ilvl w:val="0"/>
          <w:numId w:val="1"/>
        </w:numPr>
        <w:spacing w:after="0" w:line="240" w:lineRule="auto"/>
        <w:rPr>
          <w:rFonts w:ascii="SassoonPrimaryInfant" w:hAnsi="SassoonPrimaryInfant"/>
          <w:sz w:val="24"/>
          <w:szCs w:val="24"/>
        </w:rPr>
      </w:pPr>
      <w:r>
        <w:rPr>
          <w:rFonts w:ascii="SassoonPrimaryInfant" w:hAnsi="SassoonPrimaryInfant"/>
          <w:sz w:val="24"/>
          <w:szCs w:val="24"/>
        </w:rPr>
        <w:t>Use continuous cursive writing</w:t>
      </w:r>
    </w:p>
    <w:p w:rsidR="00282C56" w:rsidRPr="001172C3" w:rsidRDefault="00282C56" w:rsidP="00832C53">
      <w:pPr>
        <w:pStyle w:val="ListParagraph"/>
        <w:numPr>
          <w:ilvl w:val="0"/>
          <w:numId w:val="1"/>
        </w:numPr>
        <w:spacing w:after="0" w:line="240" w:lineRule="auto"/>
        <w:rPr>
          <w:rFonts w:ascii="SassoonPrimaryInfant" w:hAnsi="SassoonPrimaryInfant"/>
          <w:sz w:val="24"/>
          <w:szCs w:val="24"/>
        </w:rPr>
      </w:pPr>
      <w:r>
        <w:rPr>
          <w:rFonts w:ascii="SassoonPrimaryInfant" w:hAnsi="SassoonPrimaryInfant"/>
          <w:sz w:val="24"/>
          <w:szCs w:val="24"/>
        </w:rPr>
        <w:t xml:space="preserve">Write legibly, fluently and with increasing speed </w:t>
      </w:r>
    </w:p>
    <w:p w:rsidR="00832C53" w:rsidRPr="00A133E0" w:rsidRDefault="00832C53" w:rsidP="00832C53">
      <w:pPr>
        <w:spacing w:after="0" w:line="240" w:lineRule="auto"/>
        <w:rPr>
          <w:rFonts w:ascii="SassoonPrimaryInfant" w:hAnsi="SassoonPrimaryInfant"/>
          <w:sz w:val="24"/>
          <w:szCs w:val="24"/>
        </w:rPr>
      </w:pPr>
    </w:p>
    <w:p w:rsidR="00832C53" w:rsidRPr="00A133E0" w:rsidRDefault="00DE0687" w:rsidP="00832C53">
      <w:pPr>
        <w:spacing w:after="0" w:line="240" w:lineRule="auto"/>
        <w:rPr>
          <w:rFonts w:ascii="SassoonPrimaryInfant" w:hAnsi="SassoonPrimaryInfant"/>
          <w:sz w:val="24"/>
          <w:szCs w:val="24"/>
        </w:rPr>
      </w:pPr>
      <w:r>
        <w:rPr>
          <w:rFonts w:ascii="SassoonPrimaryInfant" w:hAnsi="SassoonPrimaryInfant"/>
          <w:noProof/>
          <w:sz w:val="24"/>
          <w:szCs w:val="24"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346798</wp:posOffset>
            </wp:positionH>
            <wp:positionV relativeFrom="paragraph">
              <wp:posOffset>27393</wp:posOffset>
            </wp:positionV>
            <wp:extent cx="1984026" cy="2554013"/>
            <wp:effectExtent l="19050" t="0" r="0" b="0"/>
            <wp:wrapNone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167" t="30147" r="75531" b="37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490" cy="2566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2C53" w:rsidRPr="00A133E0" w:rsidRDefault="00832C53" w:rsidP="00832C53">
      <w:pPr>
        <w:spacing w:after="0" w:line="240" w:lineRule="auto"/>
        <w:rPr>
          <w:rFonts w:ascii="SassoonPrimaryInfant" w:hAnsi="SassoonPrimaryInfant"/>
          <w:sz w:val="24"/>
          <w:szCs w:val="24"/>
        </w:rPr>
      </w:pPr>
    </w:p>
    <w:p w:rsidR="00832C53" w:rsidRPr="00A133E0" w:rsidRDefault="00832C53" w:rsidP="00832C53">
      <w:pPr>
        <w:spacing w:after="0" w:line="240" w:lineRule="auto"/>
        <w:rPr>
          <w:rFonts w:ascii="SassoonPrimaryInfant" w:hAnsi="SassoonPrimaryInfant"/>
          <w:sz w:val="24"/>
          <w:szCs w:val="24"/>
        </w:rPr>
      </w:pPr>
    </w:p>
    <w:p w:rsidR="00832C53" w:rsidRPr="00A133E0" w:rsidRDefault="00832C53" w:rsidP="00832C53">
      <w:pPr>
        <w:spacing w:after="0" w:line="240" w:lineRule="auto"/>
        <w:rPr>
          <w:rFonts w:ascii="SassoonPrimaryInfant" w:hAnsi="SassoonPrimaryInfant"/>
          <w:sz w:val="24"/>
          <w:szCs w:val="24"/>
        </w:rPr>
      </w:pPr>
    </w:p>
    <w:p w:rsidR="00832C53" w:rsidRPr="00A133E0" w:rsidRDefault="00832C53" w:rsidP="00832C53">
      <w:pPr>
        <w:spacing w:after="0" w:line="240" w:lineRule="auto"/>
        <w:rPr>
          <w:rFonts w:ascii="SassoonPrimaryInfant" w:hAnsi="SassoonPrimaryInfant"/>
          <w:sz w:val="24"/>
          <w:szCs w:val="24"/>
        </w:rPr>
      </w:pPr>
    </w:p>
    <w:p w:rsidR="00832C53" w:rsidRPr="00A133E0" w:rsidRDefault="00832C53" w:rsidP="00832C53">
      <w:pPr>
        <w:spacing w:after="0" w:line="240" w:lineRule="auto"/>
        <w:rPr>
          <w:rFonts w:ascii="SassoonPrimaryInfant" w:hAnsi="SassoonPrimaryInfant"/>
          <w:sz w:val="24"/>
          <w:szCs w:val="24"/>
        </w:rPr>
      </w:pPr>
    </w:p>
    <w:p w:rsidR="00832C53" w:rsidRDefault="00832C53" w:rsidP="00832C53">
      <w:pPr>
        <w:spacing w:after="0" w:line="240" w:lineRule="auto"/>
        <w:rPr>
          <w:rFonts w:ascii="SassoonPrimaryInfant" w:hAnsi="SassoonPrimaryInfant"/>
          <w:sz w:val="24"/>
          <w:szCs w:val="24"/>
        </w:rPr>
      </w:pPr>
    </w:p>
    <w:p w:rsidR="00832C53" w:rsidRDefault="00832C53" w:rsidP="00832C53">
      <w:pPr>
        <w:spacing w:after="0" w:line="240" w:lineRule="auto"/>
        <w:rPr>
          <w:rFonts w:ascii="SassoonPrimaryInfant" w:hAnsi="SassoonPrimaryInfant"/>
          <w:sz w:val="24"/>
          <w:szCs w:val="24"/>
        </w:rPr>
      </w:pPr>
    </w:p>
    <w:p w:rsidR="00DE0687" w:rsidRDefault="00DE0687" w:rsidP="00832C53">
      <w:pPr>
        <w:spacing w:after="0" w:line="240" w:lineRule="auto"/>
        <w:rPr>
          <w:rFonts w:ascii="SassoonPrimaryInfant" w:hAnsi="SassoonPrimaryInfant"/>
          <w:sz w:val="24"/>
          <w:szCs w:val="24"/>
        </w:rPr>
      </w:pPr>
    </w:p>
    <w:p w:rsidR="00DE0687" w:rsidRDefault="00DE0687" w:rsidP="00832C53">
      <w:pPr>
        <w:spacing w:after="0" w:line="240" w:lineRule="auto"/>
        <w:rPr>
          <w:rFonts w:ascii="SassoonPrimaryInfant" w:hAnsi="SassoonPrimaryInfant"/>
          <w:sz w:val="24"/>
          <w:szCs w:val="24"/>
        </w:rPr>
      </w:pPr>
    </w:p>
    <w:p w:rsidR="00DE0687" w:rsidRDefault="00DE0687" w:rsidP="00832C53">
      <w:pPr>
        <w:spacing w:after="0" w:line="240" w:lineRule="auto"/>
        <w:rPr>
          <w:rFonts w:ascii="SassoonPrimaryInfant" w:hAnsi="SassoonPrimaryInfant"/>
          <w:sz w:val="24"/>
          <w:szCs w:val="24"/>
        </w:rPr>
      </w:pPr>
    </w:p>
    <w:p w:rsidR="00DE0687" w:rsidRDefault="00DE0687" w:rsidP="00832C53">
      <w:pPr>
        <w:spacing w:after="0" w:line="240" w:lineRule="auto"/>
        <w:rPr>
          <w:rFonts w:ascii="SassoonPrimaryInfant" w:hAnsi="SassoonPrimaryInfant"/>
          <w:sz w:val="24"/>
          <w:szCs w:val="24"/>
        </w:rPr>
      </w:pPr>
    </w:p>
    <w:p w:rsidR="00DE0687" w:rsidRDefault="00DE0687" w:rsidP="00832C53">
      <w:pPr>
        <w:spacing w:after="0" w:line="240" w:lineRule="auto"/>
        <w:rPr>
          <w:rFonts w:ascii="SassoonPrimaryInfant" w:hAnsi="SassoonPrimaryInfant"/>
          <w:sz w:val="24"/>
          <w:szCs w:val="24"/>
        </w:rPr>
      </w:pPr>
    </w:p>
    <w:p w:rsidR="00832C53" w:rsidRDefault="00832C53" w:rsidP="00832C53">
      <w:pPr>
        <w:spacing w:after="0" w:line="240" w:lineRule="auto"/>
        <w:rPr>
          <w:rFonts w:ascii="SassoonPrimaryInfant" w:hAnsi="SassoonPrimaryInfant"/>
          <w:sz w:val="24"/>
          <w:szCs w:val="24"/>
        </w:rPr>
      </w:pPr>
    </w:p>
    <w:p w:rsidR="00832C53" w:rsidRPr="00A133E0" w:rsidRDefault="00832C53" w:rsidP="00832C53">
      <w:pPr>
        <w:spacing w:after="0" w:line="240" w:lineRule="auto"/>
        <w:rPr>
          <w:rFonts w:ascii="SassoonPrimaryInfant" w:hAnsi="SassoonPrimaryInfant"/>
          <w:sz w:val="24"/>
          <w:szCs w:val="24"/>
        </w:rPr>
      </w:pPr>
    </w:p>
    <w:p w:rsidR="00832C53" w:rsidRPr="001172C3" w:rsidRDefault="00832C53" w:rsidP="00832C53">
      <w:pPr>
        <w:spacing w:after="0" w:line="240" w:lineRule="auto"/>
        <w:rPr>
          <w:rFonts w:ascii="SassoonPrimaryInfant" w:hAnsi="SassoonPrimaryInfant"/>
          <w:b/>
          <w:sz w:val="24"/>
          <w:szCs w:val="24"/>
          <w:u w:val="single"/>
        </w:rPr>
      </w:pPr>
      <w:r w:rsidRPr="001172C3">
        <w:rPr>
          <w:rFonts w:ascii="SassoonPrimaryInfant" w:hAnsi="SassoonPrimaryInfant"/>
          <w:b/>
          <w:sz w:val="24"/>
          <w:szCs w:val="24"/>
          <w:u w:val="single"/>
        </w:rPr>
        <w:t>Ways to help your child:</w:t>
      </w:r>
    </w:p>
    <w:p w:rsidR="00832C53" w:rsidRPr="001172C3" w:rsidRDefault="000B7461" w:rsidP="00282C56">
      <w:pPr>
        <w:pStyle w:val="ListParagraph"/>
        <w:numPr>
          <w:ilvl w:val="0"/>
          <w:numId w:val="1"/>
        </w:numPr>
        <w:spacing w:after="0" w:line="240" w:lineRule="auto"/>
        <w:rPr>
          <w:rFonts w:ascii="SassoonPrimaryInfant" w:hAnsi="SassoonPrimaryInfant"/>
          <w:sz w:val="24"/>
          <w:szCs w:val="24"/>
        </w:rPr>
      </w:pPr>
      <w:r>
        <w:rPr>
          <w:rFonts w:ascii="SassoonPrimaryInfant" w:hAnsi="SassoonPrimaryInfant"/>
          <w:noProof/>
          <w:sz w:val="24"/>
          <w:szCs w:val="24"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607772</wp:posOffset>
            </wp:positionH>
            <wp:positionV relativeFrom="paragraph">
              <wp:posOffset>392371</wp:posOffset>
            </wp:positionV>
            <wp:extent cx="1884049" cy="2799011"/>
            <wp:effectExtent l="476250" t="0" r="459101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9916" t="44725" r="40697" b="548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86754" cy="280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2C53">
        <w:rPr>
          <w:rFonts w:ascii="SassoonPrimaryInfant" w:hAnsi="SassoonPrimaryInfant"/>
          <w:sz w:val="24"/>
          <w:szCs w:val="24"/>
        </w:rPr>
        <w:t>Encourage children to</w:t>
      </w:r>
      <w:r w:rsidR="00282C56">
        <w:rPr>
          <w:rFonts w:ascii="SassoonPrimaryInfant" w:hAnsi="SassoonPrimaryInfant"/>
          <w:sz w:val="24"/>
          <w:szCs w:val="24"/>
        </w:rPr>
        <w:t xml:space="preserve"> add additional information using relative pronouns – who, which, that, whose etc when describing characters or people.</w:t>
      </w:r>
    </w:p>
    <w:p w:rsidR="00832C53" w:rsidRPr="00A133E0" w:rsidRDefault="00832C53" w:rsidP="00832C53">
      <w:pPr>
        <w:spacing w:after="0" w:line="240" w:lineRule="auto"/>
        <w:rPr>
          <w:rFonts w:ascii="SassoonPrimaryInfant" w:hAnsi="SassoonPrimaryInfant"/>
          <w:sz w:val="24"/>
          <w:szCs w:val="24"/>
        </w:rPr>
      </w:pPr>
    </w:p>
    <w:p w:rsidR="00832C53" w:rsidRPr="00A133E0" w:rsidRDefault="00832C53" w:rsidP="00832C53">
      <w:pPr>
        <w:spacing w:after="0" w:line="240" w:lineRule="auto"/>
        <w:rPr>
          <w:rFonts w:ascii="SassoonPrimaryInfant" w:hAnsi="SassoonPrimaryInfant"/>
          <w:sz w:val="24"/>
          <w:szCs w:val="24"/>
        </w:rPr>
      </w:pPr>
    </w:p>
    <w:p w:rsidR="00832C53" w:rsidRPr="00A133E0" w:rsidRDefault="00832C53" w:rsidP="00832C53">
      <w:pPr>
        <w:spacing w:after="0" w:line="240" w:lineRule="auto"/>
        <w:rPr>
          <w:rFonts w:ascii="SassoonPrimaryInfant" w:hAnsi="SassoonPrimaryInfant"/>
          <w:sz w:val="24"/>
          <w:szCs w:val="24"/>
        </w:rPr>
      </w:pPr>
    </w:p>
    <w:p w:rsidR="00832C53" w:rsidRPr="00A133E0" w:rsidRDefault="00832C53" w:rsidP="00832C53">
      <w:pPr>
        <w:spacing w:after="0" w:line="240" w:lineRule="auto"/>
        <w:rPr>
          <w:rFonts w:ascii="SassoonPrimaryInfant" w:hAnsi="SassoonPrimaryInfant"/>
          <w:sz w:val="24"/>
          <w:szCs w:val="24"/>
        </w:rPr>
      </w:pPr>
    </w:p>
    <w:p w:rsidR="00832C53" w:rsidRPr="00A133E0" w:rsidRDefault="00832C53" w:rsidP="00832C53">
      <w:pPr>
        <w:spacing w:after="0" w:line="240" w:lineRule="auto"/>
        <w:rPr>
          <w:rFonts w:ascii="SassoonPrimaryInfant" w:hAnsi="SassoonPrimaryInfant"/>
          <w:sz w:val="24"/>
          <w:szCs w:val="24"/>
        </w:rPr>
      </w:pPr>
    </w:p>
    <w:p w:rsidR="00832C53" w:rsidRPr="00A133E0" w:rsidRDefault="00832C53" w:rsidP="00832C53">
      <w:pPr>
        <w:spacing w:after="0" w:line="240" w:lineRule="auto"/>
        <w:rPr>
          <w:rFonts w:ascii="SassoonPrimaryInfant" w:hAnsi="SassoonPrimaryInfant"/>
          <w:sz w:val="24"/>
          <w:szCs w:val="24"/>
        </w:rPr>
      </w:pPr>
    </w:p>
    <w:p w:rsidR="00832C53" w:rsidRPr="00A133E0" w:rsidRDefault="00832C53" w:rsidP="00832C53">
      <w:pPr>
        <w:spacing w:after="0" w:line="240" w:lineRule="auto"/>
        <w:rPr>
          <w:rFonts w:ascii="SassoonPrimaryInfant" w:hAnsi="SassoonPrimaryInfant"/>
          <w:sz w:val="24"/>
          <w:szCs w:val="24"/>
        </w:rPr>
      </w:pPr>
    </w:p>
    <w:p w:rsidR="00832C53" w:rsidRPr="00A133E0" w:rsidRDefault="00832C53" w:rsidP="00832C53">
      <w:pPr>
        <w:spacing w:after="0" w:line="240" w:lineRule="auto"/>
        <w:rPr>
          <w:rFonts w:ascii="SassoonPrimaryInfant" w:hAnsi="SassoonPrimaryInfant"/>
          <w:sz w:val="24"/>
          <w:szCs w:val="24"/>
        </w:rPr>
      </w:pPr>
    </w:p>
    <w:p w:rsidR="00832C53" w:rsidRPr="00A133E0" w:rsidRDefault="00282C56" w:rsidP="00832C53">
      <w:pPr>
        <w:spacing w:after="0" w:line="240" w:lineRule="auto"/>
        <w:jc w:val="center"/>
        <w:rPr>
          <w:rFonts w:ascii="SassoonPrimaryInfant" w:hAnsi="SassoonPrimaryInfant"/>
          <w:b/>
          <w:color w:val="548DD4" w:themeColor="text2" w:themeTint="99"/>
          <w:sz w:val="40"/>
          <w:szCs w:val="24"/>
        </w:rPr>
      </w:pPr>
      <w:r>
        <w:rPr>
          <w:rFonts w:ascii="SassoonPrimaryInfant" w:hAnsi="SassoonPrimaryInfant"/>
          <w:b/>
          <w:color w:val="548DD4" w:themeColor="text2" w:themeTint="99"/>
          <w:sz w:val="40"/>
          <w:szCs w:val="24"/>
        </w:rPr>
        <w:lastRenderedPageBreak/>
        <w:t>Year 5</w:t>
      </w:r>
      <w:r w:rsidR="00832C53" w:rsidRPr="00A133E0">
        <w:rPr>
          <w:rFonts w:ascii="SassoonPrimaryInfant" w:hAnsi="SassoonPrimaryInfant"/>
          <w:b/>
          <w:color w:val="548DD4" w:themeColor="text2" w:themeTint="99"/>
          <w:sz w:val="40"/>
          <w:szCs w:val="24"/>
        </w:rPr>
        <w:t xml:space="preserve"> </w:t>
      </w:r>
      <w:r w:rsidR="00832C53">
        <w:rPr>
          <w:rFonts w:ascii="SassoonPrimaryInfant" w:hAnsi="SassoonPrimaryInfant"/>
          <w:b/>
          <w:color w:val="548DD4" w:themeColor="text2" w:themeTint="99"/>
          <w:sz w:val="40"/>
          <w:szCs w:val="24"/>
        </w:rPr>
        <w:t>Expectation</w:t>
      </w:r>
      <w:r w:rsidR="00832C53" w:rsidRPr="00A133E0">
        <w:rPr>
          <w:rFonts w:ascii="SassoonPrimaryInfant" w:hAnsi="SassoonPrimaryInfant"/>
          <w:b/>
          <w:color w:val="548DD4" w:themeColor="text2" w:themeTint="99"/>
          <w:sz w:val="40"/>
          <w:szCs w:val="24"/>
        </w:rPr>
        <w:t>s of Spelling, Punctuation, Grammar and Handwriting</w:t>
      </w:r>
    </w:p>
    <w:p w:rsidR="00832C53" w:rsidRPr="00A133E0" w:rsidRDefault="00832C53" w:rsidP="00832C53">
      <w:pPr>
        <w:spacing w:after="0" w:line="240" w:lineRule="auto"/>
        <w:jc w:val="center"/>
        <w:rPr>
          <w:rFonts w:ascii="SassoonPrimaryInfant" w:hAnsi="SassoonPrimaryInfant"/>
          <w:sz w:val="24"/>
          <w:szCs w:val="24"/>
        </w:rPr>
      </w:pPr>
      <w:r>
        <w:rPr>
          <w:rFonts w:ascii="SassoonPrimaryInfant" w:hAnsi="SassoonPrimaryInfant"/>
          <w:sz w:val="24"/>
          <w:szCs w:val="24"/>
        </w:rPr>
        <w:t>______________________________________</w:t>
      </w:r>
    </w:p>
    <w:p w:rsidR="00832C53" w:rsidRPr="00A133E0" w:rsidRDefault="00832C53" w:rsidP="00832C53">
      <w:pPr>
        <w:spacing w:after="0" w:line="240" w:lineRule="auto"/>
        <w:jc w:val="center"/>
        <w:rPr>
          <w:rFonts w:ascii="SassoonPrimaryInfant" w:hAnsi="SassoonPrimaryInfant"/>
          <w:sz w:val="24"/>
          <w:szCs w:val="24"/>
        </w:rPr>
      </w:pPr>
    </w:p>
    <w:p w:rsidR="00832C53" w:rsidRPr="00A133E0" w:rsidRDefault="00282C56" w:rsidP="00832C53">
      <w:pPr>
        <w:spacing w:after="0" w:line="240" w:lineRule="auto"/>
        <w:jc w:val="center"/>
        <w:rPr>
          <w:rFonts w:ascii="SassoonPrimaryInfant" w:hAnsi="SassoonPrimaryInfant"/>
          <w:sz w:val="24"/>
          <w:szCs w:val="24"/>
        </w:rPr>
      </w:pPr>
      <w:r>
        <w:rPr>
          <w:rFonts w:ascii="SassoonPrimaryInfant" w:hAnsi="SassoonPrimaryInfant"/>
          <w:noProof/>
          <w:sz w:val="24"/>
          <w:szCs w:val="24"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451485</wp:posOffset>
            </wp:positionH>
            <wp:positionV relativeFrom="paragraph">
              <wp:posOffset>85090</wp:posOffset>
            </wp:positionV>
            <wp:extent cx="1856740" cy="1828800"/>
            <wp:effectExtent l="19050" t="0" r="0" b="0"/>
            <wp:wrapSquare wrapText="bothSides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4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32C53" w:rsidRPr="00A133E0" w:rsidRDefault="00832C53" w:rsidP="00832C53">
      <w:pPr>
        <w:spacing w:after="0" w:line="240" w:lineRule="auto"/>
        <w:jc w:val="center"/>
        <w:rPr>
          <w:rFonts w:ascii="SassoonPrimaryInfant" w:hAnsi="SassoonPrimaryInfant"/>
          <w:sz w:val="24"/>
          <w:szCs w:val="24"/>
        </w:rPr>
      </w:pPr>
    </w:p>
    <w:p w:rsidR="00832C53" w:rsidRPr="00A133E0" w:rsidRDefault="00832C53" w:rsidP="00832C53">
      <w:pPr>
        <w:spacing w:after="0" w:line="240" w:lineRule="auto"/>
        <w:jc w:val="center"/>
        <w:rPr>
          <w:rFonts w:ascii="SassoonPrimaryInfant" w:hAnsi="SassoonPrimaryInfant"/>
          <w:sz w:val="24"/>
          <w:szCs w:val="24"/>
        </w:rPr>
      </w:pPr>
    </w:p>
    <w:p w:rsidR="00832C53" w:rsidRPr="00A133E0" w:rsidRDefault="00832C53" w:rsidP="00832C53">
      <w:pPr>
        <w:spacing w:after="0" w:line="240" w:lineRule="auto"/>
        <w:jc w:val="center"/>
        <w:rPr>
          <w:rFonts w:ascii="SassoonPrimaryInfant" w:hAnsi="SassoonPrimaryInfant"/>
          <w:sz w:val="24"/>
          <w:szCs w:val="24"/>
        </w:rPr>
      </w:pPr>
    </w:p>
    <w:p w:rsidR="00832C53" w:rsidRPr="00A133E0" w:rsidRDefault="00832C53" w:rsidP="00832C53">
      <w:pPr>
        <w:spacing w:after="0" w:line="240" w:lineRule="auto"/>
        <w:jc w:val="center"/>
        <w:rPr>
          <w:rFonts w:ascii="SassoonPrimaryInfant" w:hAnsi="SassoonPrimaryInfant"/>
          <w:sz w:val="24"/>
          <w:szCs w:val="24"/>
        </w:rPr>
      </w:pPr>
    </w:p>
    <w:p w:rsidR="00832C53" w:rsidRPr="00A133E0" w:rsidRDefault="00832C53" w:rsidP="00832C53">
      <w:pPr>
        <w:spacing w:after="0" w:line="240" w:lineRule="auto"/>
        <w:jc w:val="center"/>
        <w:rPr>
          <w:rFonts w:ascii="SassoonPrimaryInfant" w:hAnsi="SassoonPrimaryInfant"/>
          <w:sz w:val="24"/>
          <w:szCs w:val="24"/>
        </w:rPr>
      </w:pPr>
    </w:p>
    <w:p w:rsidR="00832C53" w:rsidRPr="00A133E0" w:rsidRDefault="00832C53" w:rsidP="00832C53">
      <w:pPr>
        <w:spacing w:after="0" w:line="240" w:lineRule="auto"/>
        <w:jc w:val="center"/>
        <w:rPr>
          <w:rFonts w:ascii="SassoonPrimaryInfant" w:hAnsi="SassoonPrimaryInfant"/>
          <w:sz w:val="24"/>
          <w:szCs w:val="24"/>
        </w:rPr>
      </w:pPr>
    </w:p>
    <w:p w:rsidR="00832C53" w:rsidRPr="00A133E0" w:rsidRDefault="00832C53" w:rsidP="00832C53">
      <w:pPr>
        <w:spacing w:after="0" w:line="240" w:lineRule="auto"/>
        <w:jc w:val="center"/>
        <w:rPr>
          <w:rFonts w:ascii="SassoonPrimaryInfant" w:hAnsi="SassoonPrimaryInfant"/>
          <w:sz w:val="24"/>
          <w:szCs w:val="24"/>
        </w:rPr>
      </w:pPr>
    </w:p>
    <w:p w:rsidR="00832C53" w:rsidRPr="00A133E0" w:rsidRDefault="00832C53" w:rsidP="00832C53">
      <w:pPr>
        <w:spacing w:after="0" w:line="240" w:lineRule="auto"/>
        <w:rPr>
          <w:rFonts w:ascii="SassoonPrimaryInfant" w:hAnsi="SassoonPrimaryInfant"/>
          <w:sz w:val="24"/>
          <w:szCs w:val="24"/>
        </w:rPr>
      </w:pPr>
    </w:p>
    <w:p w:rsidR="00832C53" w:rsidRPr="00A133E0" w:rsidRDefault="00832C53" w:rsidP="00832C53">
      <w:pPr>
        <w:spacing w:after="0" w:line="240" w:lineRule="auto"/>
        <w:rPr>
          <w:rFonts w:ascii="SassoonPrimaryInfant" w:hAnsi="SassoonPrimaryInfant"/>
          <w:sz w:val="24"/>
          <w:szCs w:val="24"/>
        </w:rPr>
      </w:pPr>
    </w:p>
    <w:p w:rsidR="00832C53" w:rsidRDefault="00832C53" w:rsidP="00832C53">
      <w:pPr>
        <w:spacing w:after="0" w:line="240" w:lineRule="auto"/>
        <w:rPr>
          <w:rFonts w:ascii="SassoonPrimaryInfant" w:hAnsi="SassoonPrimaryInfant"/>
          <w:b/>
          <w:sz w:val="28"/>
          <w:szCs w:val="24"/>
        </w:rPr>
      </w:pPr>
    </w:p>
    <w:p w:rsidR="00832C53" w:rsidRDefault="00832C53" w:rsidP="00832C53">
      <w:pPr>
        <w:spacing w:after="0" w:line="240" w:lineRule="auto"/>
        <w:rPr>
          <w:rFonts w:ascii="SassoonPrimaryInfant" w:hAnsi="SassoonPrimaryInfant"/>
          <w:b/>
          <w:sz w:val="28"/>
          <w:szCs w:val="24"/>
        </w:rPr>
      </w:pPr>
    </w:p>
    <w:p w:rsidR="00832C53" w:rsidRDefault="00832C53" w:rsidP="00832C53">
      <w:pPr>
        <w:spacing w:after="0" w:line="240" w:lineRule="auto"/>
        <w:rPr>
          <w:rFonts w:ascii="SassoonPrimaryInfant" w:hAnsi="SassoonPrimaryInfant"/>
          <w:b/>
          <w:sz w:val="28"/>
          <w:szCs w:val="24"/>
        </w:rPr>
      </w:pPr>
    </w:p>
    <w:p w:rsidR="00832C53" w:rsidRDefault="00832C53" w:rsidP="00832C53">
      <w:pPr>
        <w:spacing w:after="0" w:line="240" w:lineRule="auto"/>
        <w:rPr>
          <w:rFonts w:ascii="SassoonPrimaryInfant" w:hAnsi="SassoonPrimaryInfant"/>
          <w:b/>
          <w:sz w:val="28"/>
          <w:szCs w:val="24"/>
        </w:rPr>
      </w:pPr>
    </w:p>
    <w:p w:rsidR="00832C53" w:rsidRPr="00832C53" w:rsidRDefault="00832C53" w:rsidP="00832C53">
      <w:pPr>
        <w:spacing w:after="0" w:line="240" w:lineRule="auto"/>
        <w:rPr>
          <w:rFonts w:ascii="SassoonPrimaryInfant" w:hAnsi="SassoonPrimaryInfant"/>
          <w:b/>
          <w:sz w:val="32"/>
          <w:szCs w:val="24"/>
        </w:rPr>
      </w:pPr>
      <w:r w:rsidRPr="00832C53">
        <w:rPr>
          <w:rFonts w:ascii="SassoonPrimaryInfant" w:hAnsi="SassoonPrimaryInfant"/>
          <w:b/>
          <w:sz w:val="32"/>
          <w:szCs w:val="24"/>
        </w:rPr>
        <w:t>Before children leave year</w:t>
      </w:r>
      <w:r w:rsidR="00282C56">
        <w:rPr>
          <w:rFonts w:ascii="SassoonPrimaryInfant" w:hAnsi="SassoonPrimaryInfant"/>
          <w:b/>
          <w:sz w:val="32"/>
          <w:szCs w:val="24"/>
        </w:rPr>
        <w:t xml:space="preserve"> 5</w:t>
      </w:r>
      <w:r w:rsidRPr="00832C53">
        <w:rPr>
          <w:rFonts w:ascii="SassoonPrimaryInfant" w:hAnsi="SassoonPrimaryInfant"/>
          <w:b/>
          <w:sz w:val="32"/>
          <w:szCs w:val="24"/>
        </w:rPr>
        <w:t xml:space="preserve"> they should be able to...</w:t>
      </w:r>
    </w:p>
    <w:p w:rsidR="00832C53" w:rsidRPr="00A133E0" w:rsidRDefault="00832C53" w:rsidP="00832C53">
      <w:pPr>
        <w:spacing w:after="0" w:line="240" w:lineRule="auto"/>
        <w:rPr>
          <w:rFonts w:ascii="SassoonPrimaryInfant" w:hAnsi="SassoonPrimaryInfant"/>
          <w:sz w:val="24"/>
          <w:szCs w:val="24"/>
        </w:rPr>
      </w:pPr>
    </w:p>
    <w:p w:rsidR="00832C53" w:rsidRPr="00A133E0" w:rsidRDefault="00832C53" w:rsidP="00832C53">
      <w:pPr>
        <w:spacing w:after="0" w:line="240" w:lineRule="auto"/>
        <w:rPr>
          <w:rFonts w:ascii="SassoonPrimaryInfant" w:hAnsi="SassoonPrimaryInfant"/>
          <w:sz w:val="24"/>
          <w:szCs w:val="24"/>
        </w:rPr>
      </w:pPr>
    </w:p>
    <w:p w:rsidR="00832C53" w:rsidRPr="00A133E0" w:rsidRDefault="00832C53" w:rsidP="00832C53">
      <w:pPr>
        <w:spacing w:after="0" w:line="240" w:lineRule="auto"/>
        <w:rPr>
          <w:rFonts w:ascii="SassoonPrimaryInfant" w:hAnsi="SassoonPrimaryInfant"/>
          <w:sz w:val="24"/>
          <w:szCs w:val="24"/>
        </w:rPr>
      </w:pPr>
    </w:p>
    <w:p w:rsidR="00832C53" w:rsidRPr="00A133E0" w:rsidRDefault="00832C53" w:rsidP="00832C53">
      <w:pPr>
        <w:spacing w:after="0" w:line="240" w:lineRule="auto"/>
        <w:rPr>
          <w:rFonts w:ascii="SassoonPrimaryInfant" w:hAnsi="SassoonPrimaryInfant"/>
          <w:sz w:val="24"/>
          <w:szCs w:val="24"/>
        </w:rPr>
      </w:pPr>
    </w:p>
    <w:p w:rsidR="00832C53" w:rsidRPr="00A133E0" w:rsidRDefault="00832C53" w:rsidP="00832C53">
      <w:pPr>
        <w:spacing w:after="0" w:line="240" w:lineRule="auto"/>
        <w:rPr>
          <w:rFonts w:ascii="SassoonPrimaryInfant" w:hAnsi="SassoonPrimaryInfant"/>
          <w:sz w:val="24"/>
          <w:szCs w:val="24"/>
        </w:rPr>
      </w:pPr>
    </w:p>
    <w:p w:rsidR="00832C53" w:rsidRPr="00A133E0" w:rsidRDefault="00832C53" w:rsidP="00832C53">
      <w:pPr>
        <w:spacing w:after="0" w:line="240" w:lineRule="auto"/>
        <w:rPr>
          <w:rFonts w:ascii="SassoonPrimaryInfant" w:hAnsi="SassoonPrimaryInfant"/>
          <w:sz w:val="24"/>
          <w:szCs w:val="24"/>
        </w:rPr>
      </w:pPr>
    </w:p>
    <w:p w:rsidR="00832C53" w:rsidRPr="00A133E0" w:rsidRDefault="00832C53" w:rsidP="00832C53">
      <w:pPr>
        <w:spacing w:after="0" w:line="240" w:lineRule="auto"/>
        <w:rPr>
          <w:rFonts w:ascii="SassoonPrimaryInfant" w:hAnsi="SassoonPrimaryInfant"/>
          <w:sz w:val="24"/>
          <w:szCs w:val="24"/>
        </w:rPr>
      </w:pPr>
    </w:p>
    <w:p w:rsidR="00832C53" w:rsidRPr="00A133E0" w:rsidRDefault="00832C53" w:rsidP="00832C53">
      <w:pPr>
        <w:spacing w:after="0" w:line="240" w:lineRule="auto"/>
        <w:rPr>
          <w:rFonts w:ascii="SassoonPrimaryInfant" w:hAnsi="SassoonPrimaryInfant"/>
          <w:sz w:val="24"/>
          <w:szCs w:val="24"/>
        </w:rPr>
      </w:pPr>
    </w:p>
    <w:p w:rsidR="00832C53" w:rsidRPr="003A5204" w:rsidRDefault="00832C53" w:rsidP="00832C53">
      <w:pPr>
        <w:spacing w:after="0" w:line="240" w:lineRule="auto"/>
        <w:jc w:val="center"/>
        <w:rPr>
          <w:rFonts w:ascii="SassoonPrimaryInfant" w:hAnsi="SassoonPrimaryInfant"/>
          <w:b/>
          <w:sz w:val="28"/>
          <w:szCs w:val="28"/>
          <w:u w:val="single"/>
        </w:rPr>
      </w:pPr>
      <w:r>
        <w:rPr>
          <w:rFonts w:ascii="SassoonPrimaryInfant" w:hAnsi="SassoonPrimaryInfant"/>
          <w:b/>
          <w:sz w:val="28"/>
          <w:szCs w:val="28"/>
          <w:u w:val="single"/>
        </w:rPr>
        <w:lastRenderedPageBreak/>
        <w:t>S</w:t>
      </w:r>
      <w:r w:rsidRPr="003A5204">
        <w:rPr>
          <w:rFonts w:ascii="SassoonPrimaryInfant" w:hAnsi="SassoonPrimaryInfant"/>
          <w:b/>
          <w:sz w:val="28"/>
          <w:szCs w:val="28"/>
          <w:u w:val="single"/>
        </w:rPr>
        <w:t>pelling</w:t>
      </w:r>
    </w:p>
    <w:p w:rsidR="00832C53" w:rsidRPr="003A5204" w:rsidRDefault="00832C53" w:rsidP="00832C53">
      <w:pPr>
        <w:pStyle w:val="ListParagraph"/>
        <w:numPr>
          <w:ilvl w:val="0"/>
          <w:numId w:val="1"/>
        </w:numPr>
        <w:spacing w:after="0" w:line="240" w:lineRule="auto"/>
        <w:rPr>
          <w:rFonts w:ascii="SassoonPrimaryInfant" w:hAnsi="SassoonPrimaryInfant"/>
          <w:sz w:val="28"/>
          <w:szCs w:val="28"/>
        </w:rPr>
      </w:pPr>
      <w:r w:rsidRPr="003A5204">
        <w:rPr>
          <w:rFonts w:ascii="SassoonPrimaryInfant" w:hAnsi="SassoonPrimaryInfant"/>
          <w:sz w:val="28"/>
          <w:szCs w:val="28"/>
        </w:rPr>
        <w:t>Spell all of the commonly misspelt words</w:t>
      </w:r>
    </w:p>
    <w:p w:rsidR="00832C53" w:rsidRPr="003A5204" w:rsidRDefault="00FF33F7" w:rsidP="00832C53">
      <w:pPr>
        <w:spacing w:after="0" w:line="240" w:lineRule="auto"/>
        <w:rPr>
          <w:rFonts w:ascii="SassoonPrimaryInfant" w:hAnsi="SassoonPrimaryInfant"/>
          <w:sz w:val="28"/>
          <w:szCs w:val="28"/>
        </w:rPr>
      </w:pPr>
      <w:r>
        <w:rPr>
          <w:rFonts w:ascii="SassoonPrimaryInfant" w:hAnsi="SassoonPrimaryInfant"/>
          <w:noProof/>
          <w:sz w:val="28"/>
          <w:szCs w:val="28"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34816</wp:posOffset>
            </wp:positionH>
            <wp:positionV relativeFrom="paragraph">
              <wp:posOffset>2871601</wp:posOffset>
            </wp:positionV>
            <wp:extent cx="2755681" cy="2837793"/>
            <wp:effectExtent l="19050" t="0" r="6569" b="0"/>
            <wp:wrapNone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0773" t="27827" r="24365" b="25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681" cy="2837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assoonPrimaryInfant" w:hAnsi="SassoonPrimaryInfant"/>
          <w:noProof/>
          <w:sz w:val="28"/>
          <w:szCs w:val="28"/>
          <w:lang w:eastAsia="en-GB"/>
        </w:rPr>
        <w:drawing>
          <wp:inline distT="0" distB="0" distL="0" distR="0">
            <wp:extent cx="2669733" cy="329499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7067" t="28217" r="48648" b="18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89" cy="329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C53" w:rsidRPr="003A5204" w:rsidRDefault="00832C53" w:rsidP="00832C53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832C53" w:rsidRPr="003A5204" w:rsidRDefault="00832C53" w:rsidP="00832C53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832C53" w:rsidRPr="003A5204" w:rsidRDefault="00832C53" w:rsidP="00832C53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832C53" w:rsidRPr="003A5204" w:rsidRDefault="00832C53" w:rsidP="00832C53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832C53" w:rsidRPr="003A5204" w:rsidRDefault="00832C53" w:rsidP="00832C53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832C53" w:rsidRPr="003A5204" w:rsidRDefault="00832C53" w:rsidP="00832C53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832C53" w:rsidRPr="003A5204" w:rsidRDefault="00832C53" w:rsidP="00832C53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832C53" w:rsidRPr="003A5204" w:rsidRDefault="00832C53" w:rsidP="00832C53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832C53" w:rsidRPr="003A5204" w:rsidRDefault="00832C53" w:rsidP="00832C53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832C53" w:rsidRPr="003A5204" w:rsidRDefault="00832C53" w:rsidP="00832C53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832C53" w:rsidRPr="003A5204" w:rsidRDefault="00832C53" w:rsidP="00832C53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832C53" w:rsidRPr="003A5204" w:rsidRDefault="00832C53" w:rsidP="00832C53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FF33F7" w:rsidRPr="00746A2C" w:rsidRDefault="00FF33F7" w:rsidP="00FF33F7">
      <w:pPr>
        <w:spacing w:after="0" w:line="240" w:lineRule="auto"/>
        <w:jc w:val="center"/>
        <w:rPr>
          <w:rFonts w:ascii="SassoonPrimaryInfant" w:hAnsi="SassoonPrimaryInfant"/>
          <w:b/>
          <w:sz w:val="32"/>
          <w:szCs w:val="32"/>
          <w:u w:val="single"/>
        </w:rPr>
      </w:pPr>
      <w:r w:rsidRPr="00746A2C">
        <w:rPr>
          <w:rFonts w:ascii="SassoonPrimaryInfant" w:hAnsi="SassoonPrimaryInfant"/>
          <w:b/>
          <w:sz w:val="32"/>
          <w:szCs w:val="32"/>
          <w:u w:val="single"/>
        </w:rPr>
        <w:lastRenderedPageBreak/>
        <w:t>Suffixes and Prefixes</w:t>
      </w:r>
    </w:p>
    <w:p w:rsidR="00832C53" w:rsidRPr="00746A2C" w:rsidRDefault="00832C53" w:rsidP="00832C53">
      <w:pPr>
        <w:pStyle w:val="Default"/>
        <w:rPr>
          <w:rFonts w:ascii="SassoonPrimaryInfant" w:hAnsi="SassoonPrimaryInfant"/>
          <w:sz w:val="32"/>
          <w:szCs w:val="32"/>
        </w:rPr>
      </w:pPr>
    </w:p>
    <w:p w:rsidR="00E71737" w:rsidRPr="00746A2C" w:rsidRDefault="00832C53" w:rsidP="00E71737">
      <w:pPr>
        <w:pStyle w:val="Default"/>
        <w:rPr>
          <w:rFonts w:ascii="SassoonPrimaryInfant" w:hAnsi="SassoonPrimaryInfant"/>
          <w:sz w:val="32"/>
          <w:szCs w:val="32"/>
        </w:rPr>
      </w:pPr>
      <w:r w:rsidRPr="00746A2C">
        <w:rPr>
          <w:rFonts w:ascii="SassoonPrimaryInfant" w:hAnsi="SassoonPrimaryInfant"/>
          <w:sz w:val="32"/>
          <w:szCs w:val="32"/>
        </w:rPr>
        <w:t xml:space="preserve">Use </w:t>
      </w:r>
      <w:r w:rsidR="00E71737" w:rsidRPr="00746A2C">
        <w:rPr>
          <w:rFonts w:ascii="SassoonPrimaryInfant" w:hAnsi="SassoonPrimaryInfant"/>
          <w:sz w:val="32"/>
          <w:szCs w:val="32"/>
        </w:rPr>
        <w:t>and understand suffixes:</w:t>
      </w:r>
    </w:p>
    <w:p w:rsidR="00E71737" w:rsidRPr="00746A2C" w:rsidRDefault="00E71737" w:rsidP="00FF33F7">
      <w:pPr>
        <w:pStyle w:val="Default"/>
        <w:numPr>
          <w:ilvl w:val="0"/>
          <w:numId w:val="1"/>
        </w:numPr>
        <w:rPr>
          <w:rFonts w:ascii="SassoonPrimaryInfant" w:hAnsi="SassoonPrimaryInfant"/>
          <w:sz w:val="32"/>
          <w:szCs w:val="32"/>
        </w:rPr>
      </w:pPr>
      <w:r w:rsidRPr="00746A2C">
        <w:rPr>
          <w:rFonts w:ascii="SassoonPrimaryInfant" w:hAnsi="SassoonPrimaryInfant"/>
          <w:sz w:val="32"/>
          <w:szCs w:val="32"/>
        </w:rPr>
        <w:t xml:space="preserve"> –</w:t>
      </w:r>
      <w:proofErr w:type="spellStart"/>
      <w:r w:rsidRPr="00746A2C">
        <w:rPr>
          <w:rFonts w:ascii="SassoonPrimaryInfant" w:hAnsi="SassoonPrimaryInfant"/>
          <w:sz w:val="32"/>
          <w:szCs w:val="32"/>
        </w:rPr>
        <w:t>cious</w:t>
      </w:r>
      <w:proofErr w:type="spellEnd"/>
      <w:r w:rsidRPr="00746A2C">
        <w:rPr>
          <w:rFonts w:ascii="SassoonPrimaryInfant" w:hAnsi="SassoonPrimaryInfant"/>
          <w:sz w:val="32"/>
          <w:szCs w:val="32"/>
        </w:rPr>
        <w:t xml:space="preserve"> or –</w:t>
      </w:r>
      <w:proofErr w:type="spellStart"/>
      <w:r w:rsidRPr="00746A2C">
        <w:rPr>
          <w:rFonts w:ascii="SassoonPrimaryInfant" w:hAnsi="SassoonPrimaryInfant"/>
          <w:sz w:val="32"/>
          <w:szCs w:val="32"/>
        </w:rPr>
        <w:t>tious</w:t>
      </w:r>
      <w:proofErr w:type="spellEnd"/>
    </w:p>
    <w:p w:rsidR="00832C53" w:rsidRPr="00746A2C" w:rsidRDefault="00E71737" w:rsidP="00FF33F7">
      <w:pPr>
        <w:pStyle w:val="Default"/>
        <w:numPr>
          <w:ilvl w:val="0"/>
          <w:numId w:val="1"/>
        </w:numPr>
        <w:rPr>
          <w:rFonts w:ascii="SassoonPrimaryInfant" w:hAnsi="SassoonPrimaryInfant"/>
          <w:sz w:val="32"/>
          <w:szCs w:val="32"/>
        </w:rPr>
      </w:pPr>
      <w:r w:rsidRPr="00746A2C">
        <w:rPr>
          <w:rFonts w:ascii="SassoonPrimaryInfant" w:hAnsi="SassoonPrimaryInfant"/>
          <w:sz w:val="32"/>
          <w:szCs w:val="32"/>
        </w:rPr>
        <w:t xml:space="preserve"> –</w:t>
      </w:r>
      <w:proofErr w:type="spellStart"/>
      <w:r w:rsidRPr="00746A2C">
        <w:rPr>
          <w:rFonts w:ascii="SassoonPrimaryInfant" w:hAnsi="SassoonPrimaryInfant"/>
          <w:sz w:val="32"/>
          <w:szCs w:val="32"/>
        </w:rPr>
        <w:t>cial</w:t>
      </w:r>
      <w:proofErr w:type="spellEnd"/>
      <w:r w:rsidRPr="00746A2C">
        <w:rPr>
          <w:rFonts w:ascii="SassoonPrimaryInfant" w:hAnsi="SassoonPrimaryInfant"/>
          <w:sz w:val="32"/>
          <w:szCs w:val="32"/>
        </w:rPr>
        <w:t xml:space="preserve"> and –</w:t>
      </w:r>
      <w:proofErr w:type="spellStart"/>
      <w:r w:rsidRPr="00746A2C">
        <w:rPr>
          <w:rFonts w:ascii="SassoonPrimaryInfant" w:hAnsi="SassoonPrimaryInfant"/>
          <w:sz w:val="32"/>
          <w:szCs w:val="32"/>
        </w:rPr>
        <w:t>tial</w:t>
      </w:r>
      <w:proofErr w:type="spellEnd"/>
      <w:r w:rsidRPr="00746A2C">
        <w:rPr>
          <w:rFonts w:ascii="SassoonPrimaryInfant" w:hAnsi="SassoonPrimaryInfant"/>
          <w:sz w:val="32"/>
          <w:szCs w:val="32"/>
        </w:rPr>
        <w:t>.</w:t>
      </w:r>
    </w:p>
    <w:p w:rsidR="00832C53" w:rsidRPr="00746A2C" w:rsidRDefault="00E71737" w:rsidP="00832C53">
      <w:pPr>
        <w:pStyle w:val="Default"/>
        <w:numPr>
          <w:ilvl w:val="0"/>
          <w:numId w:val="1"/>
        </w:numPr>
        <w:rPr>
          <w:rFonts w:ascii="SassoonPrimaryInfant" w:hAnsi="SassoonPrimaryInfant"/>
          <w:sz w:val="32"/>
          <w:szCs w:val="32"/>
        </w:rPr>
      </w:pPr>
      <w:r w:rsidRPr="00746A2C">
        <w:rPr>
          <w:rFonts w:ascii="SassoonPrimaryInfant" w:hAnsi="SassoonPrimaryInfant"/>
          <w:sz w:val="32"/>
          <w:szCs w:val="32"/>
        </w:rPr>
        <w:t>-ant, -</w:t>
      </w:r>
      <w:proofErr w:type="spellStart"/>
      <w:r w:rsidRPr="00746A2C">
        <w:rPr>
          <w:rFonts w:ascii="SassoonPrimaryInfant" w:hAnsi="SassoonPrimaryInfant"/>
          <w:sz w:val="32"/>
          <w:szCs w:val="32"/>
        </w:rPr>
        <w:t>ance</w:t>
      </w:r>
      <w:proofErr w:type="spellEnd"/>
      <w:r w:rsidRPr="00746A2C">
        <w:rPr>
          <w:rFonts w:ascii="SassoonPrimaryInfant" w:hAnsi="SassoonPrimaryInfant"/>
          <w:sz w:val="32"/>
          <w:szCs w:val="32"/>
        </w:rPr>
        <w:t xml:space="preserve"> or –</w:t>
      </w:r>
      <w:proofErr w:type="spellStart"/>
      <w:r w:rsidRPr="00746A2C">
        <w:rPr>
          <w:rFonts w:ascii="SassoonPrimaryInfant" w:hAnsi="SassoonPrimaryInfant"/>
          <w:sz w:val="32"/>
          <w:szCs w:val="32"/>
        </w:rPr>
        <w:t>ancy</w:t>
      </w:r>
      <w:proofErr w:type="spellEnd"/>
    </w:p>
    <w:p w:rsidR="00E71737" w:rsidRPr="00746A2C" w:rsidRDefault="00E71737" w:rsidP="00832C53">
      <w:pPr>
        <w:pStyle w:val="Default"/>
        <w:numPr>
          <w:ilvl w:val="0"/>
          <w:numId w:val="1"/>
        </w:numPr>
        <w:rPr>
          <w:rFonts w:ascii="SassoonPrimaryInfant" w:hAnsi="SassoonPrimaryInfant"/>
          <w:sz w:val="32"/>
          <w:szCs w:val="32"/>
        </w:rPr>
      </w:pPr>
      <w:r w:rsidRPr="00746A2C">
        <w:rPr>
          <w:rFonts w:ascii="SassoonPrimaryInfant" w:hAnsi="SassoonPrimaryInfant"/>
          <w:sz w:val="32"/>
          <w:szCs w:val="32"/>
        </w:rPr>
        <w:t>-</w:t>
      </w:r>
      <w:proofErr w:type="spellStart"/>
      <w:r w:rsidRPr="00746A2C">
        <w:rPr>
          <w:rFonts w:ascii="SassoonPrimaryInfant" w:hAnsi="SassoonPrimaryInfant"/>
          <w:sz w:val="32"/>
          <w:szCs w:val="32"/>
        </w:rPr>
        <w:t>ent</w:t>
      </w:r>
      <w:proofErr w:type="spellEnd"/>
      <w:r w:rsidRPr="00746A2C">
        <w:rPr>
          <w:rFonts w:ascii="SassoonPrimaryInfant" w:hAnsi="SassoonPrimaryInfant"/>
          <w:sz w:val="32"/>
          <w:szCs w:val="32"/>
        </w:rPr>
        <w:t>, -</w:t>
      </w:r>
      <w:proofErr w:type="spellStart"/>
      <w:r w:rsidRPr="00746A2C">
        <w:rPr>
          <w:rFonts w:ascii="SassoonPrimaryInfant" w:hAnsi="SassoonPrimaryInfant"/>
          <w:sz w:val="32"/>
          <w:szCs w:val="32"/>
        </w:rPr>
        <w:t>ence</w:t>
      </w:r>
      <w:proofErr w:type="spellEnd"/>
      <w:r w:rsidRPr="00746A2C">
        <w:rPr>
          <w:rFonts w:ascii="SassoonPrimaryInfant" w:hAnsi="SassoonPrimaryInfant"/>
          <w:sz w:val="32"/>
          <w:szCs w:val="32"/>
        </w:rPr>
        <w:t>, -</w:t>
      </w:r>
      <w:proofErr w:type="spellStart"/>
      <w:r w:rsidRPr="00746A2C">
        <w:rPr>
          <w:rFonts w:ascii="SassoonPrimaryInfant" w:hAnsi="SassoonPrimaryInfant"/>
          <w:sz w:val="32"/>
          <w:szCs w:val="32"/>
        </w:rPr>
        <w:t>emcy</w:t>
      </w:r>
      <w:proofErr w:type="spellEnd"/>
    </w:p>
    <w:p w:rsidR="00E71737" w:rsidRPr="00746A2C" w:rsidRDefault="00E71737" w:rsidP="00E71737">
      <w:pPr>
        <w:pStyle w:val="Default"/>
        <w:rPr>
          <w:rFonts w:ascii="SassoonPrimaryInfant" w:hAnsi="SassoonPrimaryInfant"/>
          <w:sz w:val="32"/>
          <w:szCs w:val="32"/>
        </w:rPr>
      </w:pPr>
    </w:p>
    <w:p w:rsidR="00E71737" w:rsidRPr="00746A2C" w:rsidRDefault="00E71737" w:rsidP="00E71737">
      <w:pPr>
        <w:pStyle w:val="Default"/>
        <w:rPr>
          <w:rFonts w:ascii="SassoonPrimaryInfant" w:hAnsi="SassoonPrimaryInfant"/>
          <w:sz w:val="32"/>
          <w:szCs w:val="32"/>
        </w:rPr>
      </w:pPr>
      <w:r w:rsidRPr="00746A2C">
        <w:rPr>
          <w:rFonts w:ascii="SassoonPrimaryInfant" w:hAnsi="SassoonPrimaryInfant"/>
          <w:sz w:val="32"/>
          <w:szCs w:val="32"/>
        </w:rPr>
        <w:t>Use and understand prefixes:</w:t>
      </w:r>
    </w:p>
    <w:p w:rsidR="00E71737" w:rsidRPr="00746A2C" w:rsidRDefault="00E71737" w:rsidP="00E71737">
      <w:pPr>
        <w:pStyle w:val="Default"/>
        <w:numPr>
          <w:ilvl w:val="0"/>
          <w:numId w:val="4"/>
        </w:numPr>
        <w:rPr>
          <w:rFonts w:ascii="SassoonPrimaryInfant" w:hAnsi="SassoonPrimaryInfant"/>
          <w:sz w:val="32"/>
          <w:szCs w:val="32"/>
        </w:rPr>
      </w:pPr>
      <w:proofErr w:type="spellStart"/>
      <w:r w:rsidRPr="00746A2C">
        <w:rPr>
          <w:rFonts w:ascii="SassoonPrimaryInfant" w:hAnsi="SassoonPrimaryInfant"/>
          <w:sz w:val="32"/>
          <w:szCs w:val="32"/>
        </w:rPr>
        <w:t>dis</w:t>
      </w:r>
      <w:proofErr w:type="spellEnd"/>
      <w:r w:rsidRPr="00746A2C">
        <w:rPr>
          <w:rFonts w:ascii="SassoonPrimaryInfant" w:hAnsi="SassoonPrimaryInfant"/>
          <w:sz w:val="32"/>
          <w:szCs w:val="32"/>
        </w:rPr>
        <w:t>-</w:t>
      </w:r>
    </w:p>
    <w:p w:rsidR="00E71737" w:rsidRPr="00746A2C" w:rsidRDefault="00E71737" w:rsidP="00E71737">
      <w:pPr>
        <w:pStyle w:val="Default"/>
        <w:numPr>
          <w:ilvl w:val="0"/>
          <w:numId w:val="4"/>
        </w:numPr>
        <w:rPr>
          <w:rFonts w:ascii="SassoonPrimaryInfant" w:hAnsi="SassoonPrimaryInfant"/>
          <w:sz w:val="32"/>
          <w:szCs w:val="32"/>
        </w:rPr>
      </w:pPr>
      <w:r w:rsidRPr="00746A2C">
        <w:rPr>
          <w:rFonts w:ascii="SassoonPrimaryInfant" w:hAnsi="SassoonPrimaryInfant"/>
          <w:sz w:val="32"/>
          <w:szCs w:val="32"/>
        </w:rPr>
        <w:t>de-</w:t>
      </w:r>
    </w:p>
    <w:p w:rsidR="00E71737" w:rsidRPr="00746A2C" w:rsidRDefault="00E71737" w:rsidP="00E71737">
      <w:pPr>
        <w:pStyle w:val="Default"/>
        <w:numPr>
          <w:ilvl w:val="0"/>
          <w:numId w:val="4"/>
        </w:numPr>
        <w:rPr>
          <w:rFonts w:ascii="SassoonPrimaryInfant" w:hAnsi="SassoonPrimaryInfant"/>
          <w:sz w:val="32"/>
          <w:szCs w:val="32"/>
        </w:rPr>
      </w:pPr>
      <w:proofErr w:type="spellStart"/>
      <w:r w:rsidRPr="00746A2C">
        <w:rPr>
          <w:rFonts w:ascii="SassoonPrimaryInfant" w:hAnsi="SassoonPrimaryInfant"/>
          <w:sz w:val="32"/>
          <w:szCs w:val="32"/>
        </w:rPr>
        <w:t>mis</w:t>
      </w:r>
      <w:proofErr w:type="spellEnd"/>
      <w:r w:rsidRPr="00746A2C">
        <w:rPr>
          <w:rFonts w:ascii="SassoonPrimaryInfant" w:hAnsi="SassoonPrimaryInfant"/>
          <w:sz w:val="32"/>
          <w:szCs w:val="32"/>
        </w:rPr>
        <w:t>-</w:t>
      </w:r>
    </w:p>
    <w:p w:rsidR="00E71737" w:rsidRPr="00746A2C" w:rsidRDefault="00E71737" w:rsidP="00E71737">
      <w:pPr>
        <w:pStyle w:val="Default"/>
        <w:numPr>
          <w:ilvl w:val="0"/>
          <w:numId w:val="4"/>
        </w:numPr>
        <w:rPr>
          <w:rFonts w:ascii="SassoonPrimaryInfant" w:hAnsi="SassoonPrimaryInfant"/>
          <w:sz w:val="32"/>
          <w:szCs w:val="32"/>
        </w:rPr>
      </w:pPr>
      <w:r w:rsidRPr="00746A2C">
        <w:rPr>
          <w:rFonts w:ascii="SassoonPrimaryInfant" w:hAnsi="SassoonPrimaryInfant"/>
          <w:sz w:val="32"/>
          <w:szCs w:val="32"/>
        </w:rPr>
        <w:t>over-</w:t>
      </w:r>
    </w:p>
    <w:p w:rsidR="00E71737" w:rsidRPr="00746A2C" w:rsidRDefault="00E71737" w:rsidP="00E71737">
      <w:pPr>
        <w:pStyle w:val="Default"/>
        <w:numPr>
          <w:ilvl w:val="0"/>
          <w:numId w:val="4"/>
        </w:numPr>
        <w:rPr>
          <w:rFonts w:ascii="SassoonPrimaryInfant" w:hAnsi="SassoonPrimaryInfant"/>
          <w:sz w:val="32"/>
          <w:szCs w:val="32"/>
        </w:rPr>
      </w:pPr>
      <w:r w:rsidRPr="00746A2C">
        <w:rPr>
          <w:rFonts w:ascii="SassoonPrimaryInfant" w:hAnsi="SassoonPrimaryInfant"/>
          <w:sz w:val="32"/>
          <w:szCs w:val="32"/>
        </w:rPr>
        <w:t>re-</w:t>
      </w:r>
    </w:p>
    <w:p w:rsidR="00E71737" w:rsidRPr="00746A2C" w:rsidRDefault="00E71737" w:rsidP="00E71737">
      <w:pPr>
        <w:pStyle w:val="Default"/>
        <w:rPr>
          <w:rFonts w:ascii="SassoonPrimaryInfant" w:hAnsi="SassoonPrimaryInfant"/>
          <w:sz w:val="32"/>
          <w:szCs w:val="32"/>
        </w:rPr>
      </w:pPr>
    </w:p>
    <w:p w:rsidR="00746A2C" w:rsidRPr="00746A2C" w:rsidRDefault="00746A2C" w:rsidP="00746A2C">
      <w:pPr>
        <w:spacing w:after="0" w:line="240" w:lineRule="auto"/>
        <w:jc w:val="center"/>
        <w:rPr>
          <w:rFonts w:ascii="SassoonPrimaryInfant" w:hAnsi="SassoonPrimaryInfant"/>
          <w:b/>
          <w:sz w:val="32"/>
          <w:szCs w:val="32"/>
          <w:u w:val="single"/>
        </w:rPr>
      </w:pPr>
      <w:r w:rsidRPr="00746A2C">
        <w:rPr>
          <w:rFonts w:ascii="SassoonPrimaryInfant" w:hAnsi="SassoonPrimaryInfant"/>
          <w:b/>
          <w:sz w:val="32"/>
          <w:szCs w:val="32"/>
          <w:u w:val="single"/>
        </w:rPr>
        <w:t>Terminology</w:t>
      </w:r>
    </w:p>
    <w:p w:rsidR="00746A2C" w:rsidRPr="00746A2C" w:rsidRDefault="00746A2C" w:rsidP="00746A2C">
      <w:pPr>
        <w:pStyle w:val="ListParagraph"/>
        <w:numPr>
          <w:ilvl w:val="0"/>
          <w:numId w:val="3"/>
        </w:numPr>
        <w:spacing w:after="0" w:line="240" w:lineRule="auto"/>
        <w:rPr>
          <w:rFonts w:ascii="SassoonPrimaryInfant" w:hAnsi="SassoonPrimaryInfant"/>
          <w:sz w:val="32"/>
          <w:szCs w:val="32"/>
        </w:rPr>
      </w:pPr>
      <w:r w:rsidRPr="00746A2C">
        <w:rPr>
          <w:rFonts w:ascii="SassoonPrimaryInfant" w:hAnsi="SassoonPrimaryInfant"/>
          <w:sz w:val="32"/>
          <w:szCs w:val="32"/>
        </w:rPr>
        <w:t>modal verb</w:t>
      </w:r>
    </w:p>
    <w:p w:rsidR="00746A2C" w:rsidRPr="00746A2C" w:rsidRDefault="00746A2C" w:rsidP="00746A2C">
      <w:pPr>
        <w:pStyle w:val="ListParagraph"/>
        <w:numPr>
          <w:ilvl w:val="0"/>
          <w:numId w:val="3"/>
        </w:numPr>
        <w:spacing w:after="0" w:line="240" w:lineRule="auto"/>
        <w:rPr>
          <w:rFonts w:ascii="SassoonPrimaryInfant" w:hAnsi="SassoonPrimaryInfant"/>
          <w:sz w:val="32"/>
          <w:szCs w:val="32"/>
        </w:rPr>
      </w:pPr>
      <w:r w:rsidRPr="00746A2C">
        <w:rPr>
          <w:rFonts w:ascii="SassoonPrimaryInfant" w:hAnsi="SassoonPrimaryInfant"/>
          <w:sz w:val="32"/>
          <w:szCs w:val="32"/>
        </w:rPr>
        <w:t>relative clause</w:t>
      </w:r>
    </w:p>
    <w:p w:rsidR="00746A2C" w:rsidRPr="00746A2C" w:rsidRDefault="00746A2C" w:rsidP="00746A2C">
      <w:pPr>
        <w:pStyle w:val="ListParagraph"/>
        <w:numPr>
          <w:ilvl w:val="0"/>
          <w:numId w:val="3"/>
        </w:numPr>
        <w:spacing w:after="0" w:line="240" w:lineRule="auto"/>
        <w:rPr>
          <w:rFonts w:ascii="SassoonPrimaryInfant" w:hAnsi="SassoonPrimaryInfant"/>
          <w:sz w:val="32"/>
          <w:szCs w:val="32"/>
        </w:rPr>
      </w:pPr>
      <w:r w:rsidRPr="00746A2C">
        <w:rPr>
          <w:rFonts w:ascii="SassoonPrimaryInfant" w:hAnsi="SassoonPrimaryInfant"/>
          <w:sz w:val="32"/>
          <w:szCs w:val="32"/>
        </w:rPr>
        <w:t>relative pronoun</w:t>
      </w:r>
    </w:p>
    <w:p w:rsidR="00746A2C" w:rsidRPr="00746A2C" w:rsidRDefault="00746A2C" w:rsidP="00746A2C">
      <w:pPr>
        <w:pStyle w:val="ListParagraph"/>
        <w:numPr>
          <w:ilvl w:val="0"/>
          <w:numId w:val="3"/>
        </w:numPr>
        <w:spacing w:after="0" w:line="240" w:lineRule="auto"/>
        <w:rPr>
          <w:rFonts w:ascii="SassoonPrimaryInfant" w:hAnsi="SassoonPrimaryInfant"/>
          <w:sz w:val="32"/>
          <w:szCs w:val="32"/>
        </w:rPr>
      </w:pPr>
      <w:r w:rsidRPr="00746A2C">
        <w:rPr>
          <w:rFonts w:ascii="SassoonPrimaryInfant" w:hAnsi="SassoonPrimaryInfant"/>
          <w:sz w:val="32"/>
          <w:szCs w:val="32"/>
        </w:rPr>
        <w:t>parenthesis</w:t>
      </w:r>
    </w:p>
    <w:p w:rsidR="00746A2C" w:rsidRPr="00746A2C" w:rsidRDefault="00746A2C" w:rsidP="00746A2C">
      <w:pPr>
        <w:pStyle w:val="ListParagraph"/>
        <w:numPr>
          <w:ilvl w:val="0"/>
          <w:numId w:val="3"/>
        </w:numPr>
        <w:spacing w:after="0" w:line="240" w:lineRule="auto"/>
        <w:rPr>
          <w:rFonts w:ascii="SassoonPrimaryInfant" w:hAnsi="SassoonPrimaryInfant"/>
          <w:sz w:val="32"/>
          <w:szCs w:val="32"/>
        </w:rPr>
      </w:pPr>
      <w:r w:rsidRPr="00746A2C">
        <w:rPr>
          <w:rFonts w:ascii="SassoonPrimaryInfant" w:hAnsi="SassoonPrimaryInfant"/>
          <w:sz w:val="32"/>
          <w:szCs w:val="32"/>
        </w:rPr>
        <w:t>brackets</w:t>
      </w:r>
    </w:p>
    <w:p w:rsidR="00746A2C" w:rsidRPr="00746A2C" w:rsidRDefault="00746A2C" w:rsidP="00746A2C">
      <w:pPr>
        <w:pStyle w:val="ListParagraph"/>
        <w:numPr>
          <w:ilvl w:val="0"/>
          <w:numId w:val="3"/>
        </w:numPr>
        <w:spacing w:after="0" w:line="240" w:lineRule="auto"/>
        <w:rPr>
          <w:rFonts w:ascii="SassoonPrimaryInfant" w:hAnsi="SassoonPrimaryInfant"/>
          <w:sz w:val="32"/>
          <w:szCs w:val="32"/>
        </w:rPr>
      </w:pPr>
      <w:r w:rsidRPr="00746A2C">
        <w:rPr>
          <w:rFonts w:ascii="SassoonPrimaryInfant" w:hAnsi="SassoonPrimaryInfant"/>
          <w:sz w:val="32"/>
          <w:szCs w:val="32"/>
        </w:rPr>
        <w:t>dash</w:t>
      </w:r>
    </w:p>
    <w:p w:rsidR="00746A2C" w:rsidRPr="00746A2C" w:rsidRDefault="00746A2C" w:rsidP="00746A2C">
      <w:pPr>
        <w:pStyle w:val="ListParagraph"/>
        <w:numPr>
          <w:ilvl w:val="0"/>
          <w:numId w:val="3"/>
        </w:numPr>
        <w:spacing w:after="0" w:line="240" w:lineRule="auto"/>
        <w:rPr>
          <w:rFonts w:ascii="SassoonPrimaryInfant" w:hAnsi="SassoonPrimaryInfant"/>
          <w:sz w:val="32"/>
          <w:szCs w:val="32"/>
        </w:rPr>
      </w:pPr>
      <w:r w:rsidRPr="00746A2C">
        <w:rPr>
          <w:rFonts w:ascii="SassoonPrimaryInfant" w:hAnsi="SassoonPrimaryInfant"/>
          <w:sz w:val="32"/>
          <w:szCs w:val="32"/>
        </w:rPr>
        <w:t>cohesion</w:t>
      </w:r>
    </w:p>
    <w:p w:rsidR="00746A2C" w:rsidRDefault="00746A2C" w:rsidP="00746A2C">
      <w:pPr>
        <w:pStyle w:val="ListParagraph"/>
        <w:numPr>
          <w:ilvl w:val="0"/>
          <w:numId w:val="3"/>
        </w:numPr>
        <w:spacing w:after="0" w:line="240" w:lineRule="auto"/>
        <w:rPr>
          <w:rFonts w:ascii="SassoonPrimaryInfant" w:hAnsi="SassoonPrimaryInfant"/>
          <w:sz w:val="32"/>
          <w:szCs w:val="32"/>
        </w:rPr>
      </w:pPr>
      <w:r w:rsidRPr="00746A2C">
        <w:rPr>
          <w:rFonts w:ascii="SassoonPrimaryInfant" w:hAnsi="SassoonPrimaryInfant"/>
          <w:sz w:val="32"/>
          <w:szCs w:val="32"/>
        </w:rPr>
        <w:t>ambiguity</w:t>
      </w:r>
    </w:p>
    <w:p w:rsidR="00C4017D" w:rsidRPr="00746A2C" w:rsidRDefault="00C4017D" w:rsidP="00C4017D">
      <w:pPr>
        <w:pStyle w:val="ListParagraph"/>
        <w:spacing w:after="0" w:line="240" w:lineRule="auto"/>
        <w:rPr>
          <w:rFonts w:ascii="SassoonPrimaryInfant" w:hAnsi="SassoonPrimaryInfant"/>
          <w:sz w:val="32"/>
          <w:szCs w:val="32"/>
        </w:rPr>
      </w:pPr>
    </w:p>
    <w:p w:rsidR="00832C53" w:rsidRPr="00746A2C" w:rsidRDefault="00832C53" w:rsidP="00832C53">
      <w:pPr>
        <w:pStyle w:val="Default"/>
        <w:jc w:val="center"/>
        <w:rPr>
          <w:rFonts w:ascii="SassoonPrimaryInfant" w:hAnsi="SassoonPrimaryInfant"/>
          <w:sz w:val="32"/>
          <w:szCs w:val="32"/>
          <w:u w:val="single"/>
        </w:rPr>
      </w:pPr>
      <w:r w:rsidRPr="00746A2C">
        <w:rPr>
          <w:rFonts w:ascii="SassoonPrimaryInfant" w:hAnsi="SassoonPrimaryInfant"/>
          <w:b/>
          <w:bCs/>
          <w:sz w:val="32"/>
          <w:szCs w:val="32"/>
          <w:u w:val="single"/>
        </w:rPr>
        <w:lastRenderedPageBreak/>
        <w:t>Punctuation</w:t>
      </w:r>
    </w:p>
    <w:p w:rsidR="00832C53" w:rsidRPr="00746A2C" w:rsidRDefault="00832C53" w:rsidP="00832C53">
      <w:pPr>
        <w:pStyle w:val="Default"/>
        <w:numPr>
          <w:ilvl w:val="0"/>
          <w:numId w:val="1"/>
        </w:numPr>
        <w:spacing w:after="232"/>
        <w:rPr>
          <w:rFonts w:ascii="SassoonPrimaryInfant" w:hAnsi="SassoonPrimaryInfant"/>
          <w:sz w:val="32"/>
          <w:szCs w:val="32"/>
        </w:rPr>
      </w:pPr>
      <w:r w:rsidRPr="00746A2C">
        <w:rPr>
          <w:rFonts w:ascii="SassoonPrimaryInfant" w:hAnsi="SassoonPrimaryInfant"/>
          <w:sz w:val="32"/>
          <w:szCs w:val="32"/>
        </w:rPr>
        <w:t xml:space="preserve">Use </w:t>
      </w:r>
      <w:r w:rsidR="00E71737" w:rsidRPr="00746A2C">
        <w:rPr>
          <w:rFonts w:ascii="SassoonPrimaryInfant" w:hAnsi="SassoonPrimaryInfant"/>
          <w:sz w:val="32"/>
          <w:szCs w:val="32"/>
        </w:rPr>
        <w:t>brackets, dashes and commas to indicate parenthesis.</w:t>
      </w:r>
    </w:p>
    <w:p w:rsidR="00832C53" w:rsidRPr="00746A2C" w:rsidRDefault="00832C53" w:rsidP="00832C53">
      <w:pPr>
        <w:pStyle w:val="Default"/>
        <w:numPr>
          <w:ilvl w:val="0"/>
          <w:numId w:val="2"/>
        </w:numPr>
        <w:spacing w:after="232"/>
        <w:rPr>
          <w:rFonts w:ascii="SassoonPrimaryInfant" w:hAnsi="SassoonPrimaryInfant"/>
          <w:sz w:val="32"/>
          <w:szCs w:val="32"/>
        </w:rPr>
      </w:pPr>
      <w:r w:rsidRPr="00746A2C">
        <w:rPr>
          <w:rFonts w:ascii="SassoonPrimaryInfant" w:hAnsi="SassoonPrimaryInfant"/>
          <w:sz w:val="32"/>
          <w:szCs w:val="32"/>
        </w:rPr>
        <w:t xml:space="preserve">Use </w:t>
      </w:r>
      <w:r w:rsidR="00E71737" w:rsidRPr="00746A2C">
        <w:rPr>
          <w:rFonts w:ascii="SassoonPrimaryInfant" w:hAnsi="SassoonPrimaryInfant"/>
          <w:sz w:val="32"/>
          <w:szCs w:val="32"/>
        </w:rPr>
        <w:t>commas to clarify meaning or avoid ambiguity</w:t>
      </w:r>
      <w:r w:rsidRPr="00746A2C">
        <w:rPr>
          <w:rFonts w:ascii="SassoonPrimaryInfant" w:hAnsi="SassoonPrimaryInfant"/>
          <w:sz w:val="32"/>
          <w:szCs w:val="32"/>
        </w:rPr>
        <w:t xml:space="preserve"> </w:t>
      </w:r>
    </w:p>
    <w:p w:rsidR="00832C53" w:rsidRPr="00746A2C" w:rsidRDefault="00832C53" w:rsidP="00832C53">
      <w:pPr>
        <w:spacing w:after="0" w:line="240" w:lineRule="auto"/>
        <w:rPr>
          <w:rFonts w:ascii="SassoonPrimaryInfant" w:hAnsi="SassoonPrimaryInfant"/>
          <w:sz w:val="32"/>
          <w:szCs w:val="32"/>
        </w:rPr>
      </w:pPr>
    </w:p>
    <w:p w:rsidR="00832C53" w:rsidRPr="00746A2C" w:rsidRDefault="00746A2C" w:rsidP="00832C53">
      <w:pPr>
        <w:spacing w:after="0" w:line="240" w:lineRule="auto"/>
        <w:jc w:val="center"/>
        <w:rPr>
          <w:rFonts w:ascii="SassoonPrimaryInfant" w:hAnsi="SassoonPrimaryInfant"/>
          <w:b/>
          <w:sz w:val="32"/>
          <w:szCs w:val="32"/>
          <w:u w:val="single"/>
        </w:rPr>
      </w:pPr>
      <w:r w:rsidRPr="00746A2C">
        <w:rPr>
          <w:rFonts w:ascii="SassoonPrimaryInfant" w:hAnsi="SassoonPrimaryInfant"/>
          <w:b/>
          <w:sz w:val="32"/>
          <w:szCs w:val="32"/>
          <w:u w:val="single"/>
        </w:rPr>
        <w:t>Grammar</w:t>
      </w:r>
    </w:p>
    <w:p w:rsidR="00832C53" w:rsidRDefault="00746A2C" w:rsidP="00746A2C">
      <w:pPr>
        <w:pStyle w:val="ListParagraph"/>
        <w:numPr>
          <w:ilvl w:val="0"/>
          <w:numId w:val="2"/>
        </w:numPr>
        <w:spacing w:after="0" w:line="240" w:lineRule="auto"/>
        <w:rPr>
          <w:rFonts w:ascii="SassoonPrimaryInfant" w:hAnsi="SassoonPrimaryInfant"/>
          <w:sz w:val="32"/>
          <w:szCs w:val="32"/>
        </w:rPr>
      </w:pPr>
      <w:r w:rsidRPr="00746A2C">
        <w:rPr>
          <w:rFonts w:ascii="SassoonPrimaryInfant" w:hAnsi="SassoonPrimaryInfant"/>
          <w:sz w:val="32"/>
          <w:szCs w:val="32"/>
        </w:rPr>
        <w:t>Use the perfect form of verbs</w:t>
      </w:r>
      <w:r>
        <w:rPr>
          <w:rFonts w:ascii="SassoonPrimaryInfant" w:hAnsi="SassoonPrimaryInfant"/>
          <w:sz w:val="32"/>
          <w:szCs w:val="32"/>
        </w:rPr>
        <w:t xml:space="preserve"> to mark relationships o time and cause.</w:t>
      </w:r>
    </w:p>
    <w:p w:rsidR="00746A2C" w:rsidRDefault="00746A2C" w:rsidP="00746A2C">
      <w:pPr>
        <w:pStyle w:val="ListParagraph"/>
        <w:numPr>
          <w:ilvl w:val="0"/>
          <w:numId w:val="2"/>
        </w:numPr>
        <w:spacing w:after="0" w:line="240" w:lineRule="auto"/>
        <w:rPr>
          <w:rFonts w:ascii="SassoonPrimaryInfant" w:hAnsi="SassoonPrimaryInfant"/>
          <w:sz w:val="32"/>
          <w:szCs w:val="32"/>
        </w:rPr>
      </w:pPr>
      <w:r>
        <w:rPr>
          <w:rFonts w:ascii="SassoonPrimaryInfant" w:hAnsi="SassoonPrimaryInfant"/>
          <w:sz w:val="32"/>
          <w:szCs w:val="32"/>
        </w:rPr>
        <w:t>Use modal verbs or adverbs to indicate degrees or possibility.</w:t>
      </w:r>
    </w:p>
    <w:p w:rsidR="00746A2C" w:rsidRDefault="00746A2C" w:rsidP="00746A2C">
      <w:pPr>
        <w:pStyle w:val="ListParagraph"/>
        <w:numPr>
          <w:ilvl w:val="0"/>
          <w:numId w:val="2"/>
        </w:numPr>
        <w:spacing w:after="0" w:line="240" w:lineRule="auto"/>
        <w:rPr>
          <w:rFonts w:ascii="SassoonPrimaryInfant" w:hAnsi="SassoonPrimaryInfant"/>
          <w:sz w:val="32"/>
          <w:szCs w:val="32"/>
        </w:rPr>
      </w:pPr>
      <w:r>
        <w:rPr>
          <w:rFonts w:ascii="SassoonPrimaryInfant" w:hAnsi="SassoonPrimaryInfant"/>
          <w:sz w:val="32"/>
          <w:szCs w:val="32"/>
        </w:rPr>
        <w:t>Use relative clauses with a relative pronoun.</w:t>
      </w:r>
    </w:p>
    <w:p w:rsidR="00746A2C" w:rsidRDefault="00746A2C" w:rsidP="00746A2C">
      <w:pPr>
        <w:pStyle w:val="ListParagraph"/>
        <w:numPr>
          <w:ilvl w:val="0"/>
          <w:numId w:val="2"/>
        </w:numPr>
        <w:spacing w:after="0" w:line="240" w:lineRule="auto"/>
        <w:rPr>
          <w:rFonts w:ascii="SassoonPrimaryInfant" w:hAnsi="SassoonPrimaryInfant"/>
          <w:sz w:val="32"/>
          <w:szCs w:val="32"/>
        </w:rPr>
      </w:pPr>
      <w:r>
        <w:rPr>
          <w:rFonts w:ascii="SassoonPrimaryInfant" w:hAnsi="SassoonPrimaryInfant"/>
          <w:sz w:val="32"/>
          <w:szCs w:val="32"/>
        </w:rPr>
        <w:t>Use relative clauses with an implied (i.e. omitted) relative pronoun.</w:t>
      </w:r>
    </w:p>
    <w:p w:rsidR="00746A2C" w:rsidRDefault="00746A2C" w:rsidP="00746A2C">
      <w:pPr>
        <w:pStyle w:val="ListParagraph"/>
        <w:numPr>
          <w:ilvl w:val="0"/>
          <w:numId w:val="2"/>
        </w:numPr>
        <w:spacing w:after="0" w:line="240" w:lineRule="auto"/>
        <w:rPr>
          <w:rFonts w:ascii="SassoonPrimaryInfant" w:hAnsi="SassoonPrimaryInfant"/>
          <w:sz w:val="32"/>
          <w:szCs w:val="32"/>
        </w:rPr>
      </w:pPr>
      <w:r>
        <w:rPr>
          <w:rFonts w:ascii="SassoonPrimaryInfant" w:hAnsi="SassoonPrimaryInfant"/>
          <w:sz w:val="32"/>
          <w:szCs w:val="32"/>
        </w:rPr>
        <w:t>Convert nouns or adjectives into verbs using suffixes (-ate, -</w:t>
      </w:r>
      <w:proofErr w:type="spellStart"/>
      <w:r>
        <w:rPr>
          <w:rFonts w:ascii="SassoonPrimaryInfant" w:hAnsi="SassoonPrimaryInfant"/>
          <w:sz w:val="32"/>
          <w:szCs w:val="32"/>
        </w:rPr>
        <w:t>ise</w:t>
      </w:r>
      <w:proofErr w:type="spellEnd"/>
      <w:r>
        <w:rPr>
          <w:rFonts w:ascii="SassoonPrimaryInfant" w:hAnsi="SassoonPrimaryInfant"/>
          <w:sz w:val="32"/>
          <w:szCs w:val="32"/>
        </w:rPr>
        <w:t>, -</w:t>
      </w:r>
      <w:proofErr w:type="spellStart"/>
      <w:r>
        <w:rPr>
          <w:rFonts w:ascii="SassoonPrimaryInfant" w:hAnsi="SassoonPrimaryInfant"/>
          <w:sz w:val="32"/>
          <w:szCs w:val="32"/>
        </w:rPr>
        <w:t>ify</w:t>
      </w:r>
      <w:proofErr w:type="spellEnd"/>
      <w:r>
        <w:rPr>
          <w:rFonts w:ascii="SassoonPrimaryInfant" w:hAnsi="SassoonPrimaryInfant"/>
          <w:sz w:val="32"/>
          <w:szCs w:val="32"/>
        </w:rPr>
        <w:t>)</w:t>
      </w:r>
    </w:p>
    <w:p w:rsidR="00746A2C" w:rsidRPr="00746A2C" w:rsidRDefault="00746A2C" w:rsidP="00746A2C">
      <w:pPr>
        <w:pStyle w:val="ListParagraph"/>
        <w:numPr>
          <w:ilvl w:val="0"/>
          <w:numId w:val="2"/>
        </w:numPr>
        <w:spacing w:after="0" w:line="240" w:lineRule="auto"/>
        <w:rPr>
          <w:rFonts w:ascii="SassoonPrimaryInfant" w:hAnsi="SassoonPrimaryInfant"/>
          <w:sz w:val="32"/>
          <w:szCs w:val="32"/>
        </w:rPr>
      </w:pPr>
      <w:r>
        <w:rPr>
          <w:rFonts w:ascii="SassoonPrimaryInfant" w:hAnsi="SassoonPrimaryInfant"/>
          <w:sz w:val="32"/>
          <w:szCs w:val="32"/>
        </w:rPr>
        <w:t xml:space="preserve">Use verb prefixes </w:t>
      </w:r>
      <w:proofErr w:type="spellStart"/>
      <w:r>
        <w:rPr>
          <w:rFonts w:ascii="SassoonPrimaryInfant" w:hAnsi="SassoonPrimaryInfant"/>
          <w:sz w:val="32"/>
          <w:szCs w:val="32"/>
        </w:rPr>
        <w:t>dis</w:t>
      </w:r>
      <w:proofErr w:type="spellEnd"/>
      <w:r>
        <w:rPr>
          <w:rFonts w:ascii="SassoonPrimaryInfant" w:hAnsi="SassoonPrimaryInfant"/>
          <w:sz w:val="32"/>
          <w:szCs w:val="32"/>
        </w:rPr>
        <w:t xml:space="preserve">-, de-, </w:t>
      </w:r>
      <w:proofErr w:type="spellStart"/>
      <w:r>
        <w:rPr>
          <w:rFonts w:ascii="SassoonPrimaryInfant" w:hAnsi="SassoonPrimaryInfant"/>
          <w:sz w:val="32"/>
          <w:szCs w:val="32"/>
        </w:rPr>
        <w:t>mis</w:t>
      </w:r>
      <w:proofErr w:type="spellEnd"/>
      <w:r>
        <w:rPr>
          <w:rFonts w:ascii="SassoonPrimaryInfant" w:hAnsi="SassoonPrimaryInfant"/>
          <w:sz w:val="32"/>
          <w:szCs w:val="32"/>
        </w:rPr>
        <w:t>-, over-, re-)</w:t>
      </w:r>
    </w:p>
    <w:p w:rsidR="00832C53" w:rsidRPr="00746A2C" w:rsidRDefault="00832C53" w:rsidP="00832C53">
      <w:pPr>
        <w:spacing w:after="0" w:line="240" w:lineRule="auto"/>
        <w:rPr>
          <w:rFonts w:ascii="SassoonPrimaryInfant" w:hAnsi="SassoonPrimaryInfant"/>
          <w:sz w:val="32"/>
          <w:szCs w:val="32"/>
        </w:rPr>
      </w:pPr>
    </w:p>
    <w:p w:rsidR="00832C53" w:rsidRPr="00746A2C" w:rsidRDefault="00832C53" w:rsidP="00832C53">
      <w:pPr>
        <w:spacing w:after="0" w:line="240" w:lineRule="auto"/>
        <w:rPr>
          <w:rFonts w:ascii="SassoonPrimaryInfant" w:hAnsi="SassoonPrimaryInfant"/>
          <w:sz w:val="32"/>
          <w:szCs w:val="32"/>
        </w:rPr>
      </w:pPr>
    </w:p>
    <w:p w:rsidR="00832C53" w:rsidRPr="00746A2C" w:rsidRDefault="00832C53" w:rsidP="00832C53">
      <w:pPr>
        <w:spacing w:after="0" w:line="240" w:lineRule="auto"/>
        <w:rPr>
          <w:rFonts w:ascii="SassoonPrimaryInfant" w:hAnsi="SassoonPrimaryInfant"/>
          <w:sz w:val="32"/>
          <w:szCs w:val="32"/>
        </w:rPr>
      </w:pPr>
    </w:p>
    <w:p w:rsidR="00832C53" w:rsidRPr="00746A2C" w:rsidRDefault="00832C53" w:rsidP="00832C53">
      <w:pPr>
        <w:spacing w:after="0" w:line="240" w:lineRule="auto"/>
        <w:rPr>
          <w:rFonts w:ascii="SassoonPrimaryInfant" w:hAnsi="SassoonPrimaryInfant"/>
          <w:sz w:val="32"/>
          <w:szCs w:val="32"/>
        </w:rPr>
      </w:pPr>
    </w:p>
    <w:p w:rsidR="00832C53" w:rsidRPr="00746A2C" w:rsidRDefault="00832C53" w:rsidP="00832C53">
      <w:pPr>
        <w:spacing w:after="0" w:line="240" w:lineRule="auto"/>
        <w:rPr>
          <w:rFonts w:ascii="SassoonPrimaryInfant" w:hAnsi="SassoonPrimaryInfant"/>
          <w:sz w:val="32"/>
          <w:szCs w:val="32"/>
        </w:rPr>
      </w:pPr>
    </w:p>
    <w:p w:rsidR="00832C53" w:rsidRPr="00746A2C" w:rsidRDefault="00832C53" w:rsidP="00832C53">
      <w:pPr>
        <w:spacing w:after="0" w:line="240" w:lineRule="auto"/>
        <w:rPr>
          <w:rFonts w:ascii="SassoonPrimaryInfant" w:hAnsi="SassoonPrimaryInfant"/>
          <w:sz w:val="32"/>
          <w:szCs w:val="32"/>
        </w:rPr>
      </w:pPr>
    </w:p>
    <w:p w:rsidR="00832C53" w:rsidRPr="00746A2C" w:rsidRDefault="00832C53" w:rsidP="00832C53">
      <w:pPr>
        <w:spacing w:after="0" w:line="240" w:lineRule="auto"/>
        <w:rPr>
          <w:rFonts w:ascii="SassoonPrimaryInfant" w:hAnsi="SassoonPrimaryInfant"/>
          <w:sz w:val="32"/>
          <w:szCs w:val="32"/>
        </w:rPr>
      </w:pPr>
    </w:p>
    <w:p w:rsidR="00832C53" w:rsidRPr="00746A2C" w:rsidRDefault="00832C53" w:rsidP="00832C53">
      <w:pPr>
        <w:spacing w:after="0" w:line="240" w:lineRule="auto"/>
        <w:rPr>
          <w:rFonts w:ascii="SassoonPrimaryInfant" w:hAnsi="SassoonPrimaryInfant"/>
          <w:sz w:val="32"/>
          <w:szCs w:val="32"/>
        </w:rPr>
      </w:pPr>
    </w:p>
    <w:p w:rsidR="00832C53" w:rsidRPr="00746A2C" w:rsidRDefault="00832C53" w:rsidP="00832C53">
      <w:pPr>
        <w:spacing w:after="0" w:line="240" w:lineRule="auto"/>
        <w:rPr>
          <w:rFonts w:ascii="SassoonPrimaryInfant" w:hAnsi="SassoonPrimaryInfant"/>
          <w:sz w:val="32"/>
          <w:szCs w:val="32"/>
        </w:rPr>
      </w:pPr>
    </w:p>
    <w:p w:rsidR="00832C53" w:rsidRPr="00746A2C" w:rsidRDefault="00832C53" w:rsidP="00832C53">
      <w:pPr>
        <w:spacing w:after="0" w:line="240" w:lineRule="auto"/>
        <w:rPr>
          <w:rFonts w:ascii="SassoonPrimaryInfant" w:hAnsi="SassoonPrimaryInfant"/>
          <w:sz w:val="32"/>
          <w:szCs w:val="32"/>
        </w:rPr>
      </w:pPr>
    </w:p>
    <w:p w:rsidR="00832C53" w:rsidRPr="00746A2C" w:rsidRDefault="00832C53" w:rsidP="00832C53">
      <w:pPr>
        <w:spacing w:after="0" w:line="240" w:lineRule="auto"/>
        <w:rPr>
          <w:rFonts w:ascii="SassoonPrimaryInfant" w:hAnsi="SassoonPrimaryInfant"/>
          <w:sz w:val="32"/>
          <w:szCs w:val="32"/>
        </w:rPr>
      </w:pPr>
    </w:p>
    <w:p w:rsidR="00832C53" w:rsidRPr="00746A2C" w:rsidRDefault="00832C53" w:rsidP="00832C53">
      <w:pPr>
        <w:spacing w:after="0" w:line="240" w:lineRule="auto"/>
        <w:rPr>
          <w:rFonts w:ascii="SassoonPrimaryInfant" w:hAnsi="SassoonPrimaryInfant"/>
          <w:sz w:val="32"/>
          <w:szCs w:val="32"/>
        </w:rPr>
      </w:pPr>
    </w:p>
    <w:p w:rsidR="00832C53" w:rsidRPr="00746A2C" w:rsidRDefault="00832C53" w:rsidP="00832C53">
      <w:pPr>
        <w:spacing w:after="0" w:line="240" w:lineRule="auto"/>
        <w:rPr>
          <w:rFonts w:ascii="SassoonPrimaryInfant" w:hAnsi="SassoonPrimaryInfant"/>
          <w:sz w:val="32"/>
          <w:szCs w:val="32"/>
        </w:rPr>
      </w:pPr>
    </w:p>
    <w:p w:rsidR="002F1FAB" w:rsidRDefault="002F1FAB"/>
    <w:sectPr w:rsidR="002F1FAB" w:rsidSect="000871F5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FSLolaPrimary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D11ECE"/>
    <w:multiLevelType w:val="hybridMultilevel"/>
    <w:tmpl w:val="E0CCB5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DD5700"/>
    <w:multiLevelType w:val="hybridMultilevel"/>
    <w:tmpl w:val="591CDB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181193"/>
    <w:multiLevelType w:val="hybridMultilevel"/>
    <w:tmpl w:val="DFE844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282B6E"/>
    <w:multiLevelType w:val="hybridMultilevel"/>
    <w:tmpl w:val="C0645D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832C53"/>
    <w:rsid w:val="000B7461"/>
    <w:rsid w:val="00201A79"/>
    <w:rsid w:val="00282C56"/>
    <w:rsid w:val="00290C29"/>
    <w:rsid w:val="002F1FAB"/>
    <w:rsid w:val="00417BBE"/>
    <w:rsid w:val="00520E26"/>
    <w:rsid w:val="00630B72"/>
    <w:rsid w:val="00635CD1"/>
    <w:rsid w:val="00746A2C"/>
    <w:rsid w:val="00832C53"/>
    <w:rsid w:val="00BE08D7"/>
    <w:rsid w:val="00C4017D"/>
    <w:rsid w:val="00D24CE2"/>
    <w:rsid w:val="00DB4959"/>
    <w:rsid w:val="00DE0687"/>
    <w:rsid w:val="00E15A69"/>
    <w:rsid w:val="00E71737"/>
    <w:rsid w:val="00F558E5"/>
    <w:rsid w:val="00FF33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2C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32C53"/>
    <w:pPr>
      <w:ind w:left="720"/>
      <w:contextualSpacing/>
    </w:pPr>
  </w:style>
  <w:style w:type="paragraph" w:customStyle="1" w:styleId="Default">
    <w:name w:val="Default"/>
    <w:rsid w:val="00832C53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33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33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5F9C2E-7542-4DA4-A971-8B8072FE6F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</Pages>
  <Words>332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staffoxley</dc:creator>
  <cp:lastModifiedBy>staffoxley</cp:lastModifiedBy>
  <cp:revision>8</cp:revision>
  <dcterms:created xsi:type="dcterms:W3CDTF">2017-11-06T14:37:00Z</dcterms:created>
  <dcterms:modified xsi:type="dcterms:W3CDTF">2017-11-13T15:25:00Z</dcterms:modified>
</cp:coreProperties>
</file>